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C1A3" w14:textId="0A700B90" w:rsidR="00042F99" w:rsidRPr="004D1B52" w:rsidRDefault="00784EB6" w:rsidP="00675AA6">
      <w:pPr>
        <w:spacing w:after="480"/>
        <w:jc w:val="right"/>
        <w:rPr>
          <w:rFonts w:cs="Arial"/>
          <w:snapToGrid w:val="0"/>
          <w:kern w:val="0"/>
          <w:lang w:val="fr-CH"/>
        </w:rPr>
      </w:pPr>
      <w:r w:rsidRPr="004D1B52">
        <w:rPr>
          <w:rFonts w:cs="Arial"/>
          <w:snapToGrid w:val="0"/>
          <w:kern w:val="0"/>
          <w:lang w:val="fr-CH"/>
        </w:rPr>
        <w:t>Annex</w:t>
      </w:r>
    </w:p>
    <w:p w14:paraId="5E7AFE34" w14:textId="7926B848" w:rsidR="00BD0ED6" w:rsidRPr="004D1B52" w:rsidRDefault="00737886" w:rsidP="00675AA6">
      <w:pPr>
        <w:spacing w:after="480"/>
        <w:jc w:val="center"/>
        <w:rPr>
          <w:rFonts w:cs="Arial"/>
          <w:snapToGrid w:val="0"/>
          <w:kern w:val="0"/>
          <w:sz w:val="22"/>
          <w:szCs w:val="22"/>
          <w:u w:val="single"/>
          <w:lang w:val="fr-CH"/>
        </w:rPr>
      </w:pPr>
      <w:r w:rsidRPr="004D1B52">
        <w:rPr>
          <w:rFonts w:cs="Arial"/>
          <w:snapToGrid w:val="0"/>
          <w:kern w:val="0"/>
          <w:sz w:val="22"/>
          <w:szCs w:val="22"/>
          <w:u w:val="single"/>
          <w:lang w:val="fr-CH"/>
        </w:rPr>
        <w:t xml:space="preserve">Questionnaire on </w:t>
      </w:r>
      <w:r w:rsidR="00F07036" w:rsidRPr="004D1B52">
        <w:rPr>
          <w:rFonts w:cs="Arial"/>
          <w:snapToGrid w:val="0"/>
          <w:kern w:val="0"/>
          <w:sz w:val="22"/>
          <w:szCs w:val="22"/>
          <w:u w:val="single"/>
          <w:lang w:val="fr-CH"/>
        </w:rPr>
        <w:t>ETIS data collection</w:t>
      </w:r>
    </w:p>
    <w:p w14:paraId="0CCB9F8F" w14:textId="77777777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1.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INFORMATION ON AGENCY COMPLETING QUESTIONNAIRE</w:t>
      </w:r>
    </w:p>
    <w:p w14:paraId="7AB4EBC4" w14:textId="3B96D02F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Click to check the appropriate box.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6276"/>
      </w:tblGrid>
      <w:tr w:rsidR="002771B2" w:rsidRPr="004D1B52" w14:paraId="74D4D67C" w14:textId="77777777" w:rsidTr="00793C8D">
        <w:tc>
          <w:tcPr>
            <w:tcW w:w="3145" w:type="dxa"/>
            <w:vAlign w:val="center"/>
          </w:tcPr>
          <w:p w14:paraId="33388D9A" w14:textId="73A72FFD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1a) Country</w:t>
            </w:r>
          </w:p>
        </w:tc>
        <w:tc>
          <w:tcPr>
            <w:tcW w:w="5869" w:type="dxa"/>
          </w:tcPr>
          <w:p w14:paraId="1B9D1900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0B8CC32" w14:textId="77777777" w:rsidTr="00793C8D">
        <w:tc>
          <w:tcPr>
            <w:tcW w:w="3145" w:type="dxa"/>
            <w:vAlign w:val="center"/>
          </w:tcPr>
          <w:p w14:paraId="2B5D604B" w14:textId="6FE8F76A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1b) Name of Completing Agency</w:t>
            </w:r>
          </w:p>
        </w:tc>
        <w:tc>
          <w:tcPr>
            <w:tcW w:w="5869" w:type="dxa"/>
          </w:tcPr>
          <w:p w14:paraId="3843EBC6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EE8C516" w14:textId="77777777" w:rsidTr="00793C8D">
        <w:tc>
          <w:tcPr>
            <w:tcW w:w="3145" w:type="dxa"/>
          </w:tcPr>
          <w:p w14:paraId="45A8F069" w14:textId="636021E6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1c) Is it the responsibility of this agency to report to </w:t>
            </w:r>
            <w:r w:rsidR="008969D0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?</w:t>
            </w:r>
          </w:p>
        </w:tc>
        <w:tc>
          <w:tcPr>
            <w:tcW w:w="5869" w:type="dxa"/>
          </w:tcPr>
          <w:p w14:paraId="7D1BD90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061455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1EAF1BF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ED08D0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7835B18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02DDC1A0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/>
          <w:snapToGrid w:val="0"/>
          <w:color w:val="auto"/>
          <w:kern w:val="0"/>
          <w:lang w:val="fr-FR"/>
        </w:rPr>
      </w:pPr>
    </w:p>
    <w:p w14:paraId="1059C86E" w14:textId="77777777" w:rsidR="002771B2" w:rsidRPr="004D1B52" w:rsidRDefault="002771B2" w:rsidP="004D1B52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jc w:val="left"/>
        <w:rPr>
          <w:rFonts w:cs="Arial"/>
          <w:snapToGrid w:val="0"/>
          <w:color w:val="auto"/>
          <w:kern w:val="0"/>
          <w:lang w:val="fr-FR"/>
        </w:rPr>
      </w:pPr>
      <w:r w:rsidRPr="004D1B52">
        <w:rPr>
          <w:rFonts w:cs="Arial"/>
          <w:b/>
          <w:snapToGrid w:val="0"/>
          <w:color w:val="auto"/>
          <w:kern w:val="0"/>
          <w:lang w:val="fr-FR"/>
        </w:rPr>
        <w:t>2.</w:t>
      </w:r>
      <w:r w:rsidRPr="004D1B52">
        <w:rPr>
          <w:rFonts w:cs="Arial"/>
          <w:b/>
          <w:snapToGrid w:val="0"/>
          <w:color w:val="auto"/>
          <w:kern w:val="0"/>
          <w:lang w:val="fr-FR"/>
        </w:rPr>
        <w:tab/>
      </w:r>
      <w:r w:rsidRPr="004D1B52">
        <w:rPr>
          <w:rFonts w:cs="Arial"/>
          <w:b/>
          <w:snapToGrid w:val="0"/>
          <w:color w:val="auto"/>
          <w:kern w:val="0"/>
          <w:lang w:val="en-US"/>
        </w:rPr>
        <w:t>INFORMATION</w:t>
      </w:r>
      <w:r w:rsidRPr="004D1B52">
        <w:rPr>
          <w:rFonts w:cs="Arial"/>
          <w:b/>
          <w:snapToGrid w:val="0"/>
          <w:color w:val="auto"/>
          <w:kern w:val="0"/>
          <w:lang w:val="fr-FR"/>
        </w:rPr>
        <w:t xml:space="preserve"> ON INDIVIDUAL COMPLETING QUESTIONNAIRE</w:t>
      </w:r>
    </w:p>
    <w:p w14:paraId="5F6AEB5E" w14:textId="39197CB8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Click to check the appropriate box.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6276"/>
      </w:tblGrid>
      <w:tr w:rsidR="002771B2" w:rsidRPr="004D1B52" w14:paraId="34BF7317" w14:textId="77777777" w:rsidTr="00793C8D">
        <w:tc>
          <w:tcPr>
            <w:tcW w:w="3145" w:type="dxa"/>
          </w:tcPr>
          <w:p w14:paraId="289F4329" w14:textId="552BD631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2a) Name </w:t>
            </w:r>
          </w:p>
        </w:tc>
        <w:tc>
          <w:tcPr>
            <w:tcW w:w="5869" w:type="dxa"/>
          </w:tcPr>
          <w:p w14:paraId="00E0378B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4068EF0" w14:textId="77777777" w:rsidTr="00793C8D">
        <w:tc>
          <w:tcPr>
            <w:tcW w:w="3145" w:type="dxa"/>
          </w:tcPr>
          <w:p w14:paraId="665B920E" w14:textId="0DC4F005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2b) Job Title </w:t>
            </w:r>
          </w:p>
        </w:tc>
        <w:tc>
          <w:tcPr>
            <w:tcW w:w="5869" w:type="dxa"/>
          </w:tcPr>
          <w:p w14:paraId="61FF23A0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D41B9E7" w14:textId="77777777" w:rsidTr="00793C8D">
        <w:tc>
          <w:tcPr>
            <w:tcW w:w="3145" w:type="dxa"/>
          </w:tcPr>
          <w:p w14:paraId="396CF003" w14:textId="5738A311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2c) Office address </w:t>
            </w:r>
          </w:p>
        </w:tc>
        <w:tc>
          <w:tcPr>
            <w:tcW w:w="5869" w:type="dxa"/>
          </w:tcPr>
          <w:p w14:paraId="2340852C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DC98F17" w14:textId="77777777" w:rsidTr="00793C8D">
        <w:tc>
          <w:tcPr>
            <w:tcW w:w="3145" w:type="dxa"/>
          </w:tcPr>
          <w:p w14:paraId="72FE12A0" w14:textId="32D4A64F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2d) Email </w:t>
            </w:r>
          </w:p>
        </w:tc>
        <w:tc>
          <w:tcPr>
            <w:tcW w:w="5869" w:type="dxa"/>
          </w:tcPr>
          <w:p w14:paraId="181D7977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AE4376E" w14:textId="77777777" w:rsidTr="00793C8D">
        <w:tc>
          <w:tcPr>
            <w:tcW w:w="3145" w:type="dxa"/>
          </w:tcPr>
          <w:p w14:paraId="78833C6B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2e) How long have you been in this position? </w:t>
            </w:r>
          </w:p>
        </w:tc>
        <w:tc>
          <w:tcPr>
            <w:tcW w:w="5869" w:type="dxa"/>
          </w:tcPr>
          <w:p w14:paraId="5DB1D79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0" w:name="Check3"/>
          <w:p w14:paraId="0AA9C74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0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Less than 1 year</w:t>
            </w:r>
          </w:p>
          <w:p w14:paraId="2E4DCFF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" w:name="Check4"/>
          <w:p w14:paraId="7A2F4DC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1 and 5 years</w:t>
            </w:r>
          </w:p>
          <w:p w14:paraId="03C6D2F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2" w:name="Check5"/>
          <w:p w14:paraId="7D97E5E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2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5 and 10 years</w:t>
            </w:r>
          </w:p>
          <w:p w14:paraId="475CCF0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3" w:name="Check6"/>
          <w:p w14:paraId="4E7E106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3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Over 10 years</w:t>
            </w:r>
          </w:p>
          <w:p w14:paraId="55495F92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0E44025F" w14:textId="77777777" w:rsidTr="00793C8D">
        <w:tc>
          <w:tcPr>
            <w:tcW w:w="3145" w:type="dxa"/>
          </w:tcPr>
          <w:p w14:paraId="202F7D89" w14:textId="579197DF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2f) Is it your responsibility to report seizures to </w:t>
            </w:r>
            <w:r w:rsidR="005E74FC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5869" w:type="dxa"/>
          </w:tcPr>
          <w:p w14:paraId="58EFACF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4" w:name="Check7"/>
          <w:p w14:paraId="7DCA478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4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542800A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5" w:name="Check8"/>
          <w:p w14:paraId="1DAE006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5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375335CE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44956BD" w14:textId="77777777" w:rsidTr="00793C8D">
        <w:tc>
          <w:tcPr>
            <w:tcW w:w="3145" w:type="dxa"/>
          </w:tcPr>
          <w:p w14:paraId="59834A06" w14:textId="22FCE417" w:rsidR="00D03DA4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2g) </w:t>
            </w:r>
            <w:r w:rsidR="005E74FC" w:rsidRPr="004D1B52">
              <w:rPr>
                <w:rFonts w:cs="Arial"/>
                <w:b/>
                <w:bCs/>
                <w:snapToGrid w:val="0"/>
                <w:kern w:val="0"/>
                <w:sz w:val="20"/>
                <w:szCs w:val="20"/>
              </w:rPr>
              <w:t xml:space="preserve">If it’s not your responsibility to report seizure data to </w:t>
            </w:r>
            <w:r w:rsidR="00D03DA4" w:rsidRPr="004D1B52">
              <w:rPr>
                <w:rFonts w:cs="Arial"/>
                <w:b/>
                <w:bCs/>
                <w:snapToGrid w:val="0"/>
                <w:kern w:val="0"/>
                <w:sz w:val="20"/>
                <w:szCs w:val="20"/>
              </w:rPr>
              <w:t>TRAFFIC</w:t>
            </w:r>
            <w:r w:rsidR="005E74FC" w:rsidRPr="004D1B52">
              <w:rPr>
                <w:rFonts w:cs="Arial"/>
                <w:b/>
                <w:bCs/>
                <w:snapToGrid w:val="0"/>
                <w:kern w:val="0"/>
                <w:sz w:val="20"/>
                <w:szCs w:val="20"/>
              </w:rPr>
              <w:t>, please indicate who in the agency is responsible to report seizure data to TRAFFIC?</w:t>
            </w:r>
          </w:p>
        </w:tc>
        <w:tc>
          <w:tcPr>
            <w:tcW w:w="5869" w:type="dxa"/>
          </w:tcPr>
          <w:p w14:paraId="1CBB9B81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6C91774F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0E2A66C1" w14:textId="23BD80AE" w:rsidR="002771B2" w:rsidRPr="004D1B52" w:rsidRDefault="002771B2" w:rsidP="00CF1C3A">
      <w:pPr>
        <w:keepNext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lastRenderedPageBreak/>
        <w:t>3.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INFORMATION ON GUIDELINES FOR REPORTING OF SEIZURES OF ILLEGAL IVORY</w:t>
      </w:r>
    </w:p>
    <w:p w14:paraId="0BB4C2A6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Please provide information on whether your country has </w:t>
      </w:r>
      <w:r w:rsidRPr="004D1B52">
        <w:rPr>
          <w:rFonts w:cs="Arial"/>
          <w:b/>
          <w:i/>
          <w:snapToGrid w:val="0"/>
          <w:color w:val="auto"/>
          <w:kern w:val="0"/>
          <w:lang w:val="en-US"/>
        </w:rPr>
        <w:t>written guidelines</w:t>
      </w: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 for reporting seizures and stockpiles of illegal ivory. </w:t>
      </w:r>
    </w:p>
    <w:p w14:paraId="6CCC8EB5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778"/>
        <w:gridCol w:w="3182"/>
        <w:gridCol w:w="3679"/>
      </w:tblGrid>
      <w:tr w:rsidR="002771B2" w:rsidRPr="004D1B52" w14:paraId="619B8D47" w14:textId="77777777" w:rsidTr="00793C8D">
        <w:tc>
          <w:tcPr>
            <w:tcW w:w="2515" w:type="dxa"/>
          </w:tcPr>
          <w:p w14:paraId="4D9A2EBD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EFFDE74" w14:textId="78CF6DFB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3.1) Reporting on seizures of illegal ivory to the CITES Secretariat or directly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 for inclusion in ETIS database</w:t>
            </w:r>
          </w:p>
        </w:tc>
        <w:tc>
          <w:tcPr>
            <w:tcW w:w="3330" w:type="dxa"/>
          </w:tcPr>
          <w:p w14:paraId="2905E128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3.2) Reporting on stockpiles of illegal ivory to the CITES Secretariat</w:t>
            </w:r>
          </w:p>
        </w:tc>
      </w:tr>
      <w:tr w:rsidR="002771B2" w:rsidRPr="004D1B52" w14:paraId="47F0141B" w14:textId="77777777" w:rsidTr="00793C8D">
        <w:tc>
          <w:tcPr>
            <w:tcW w:w="2515" w:type="dxa"/>
          </w:tcPr>
          <w:p w14:paraId="60F79E67" w14:textId="236D0D33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bookmarkStart w:id="6" w:name="_Hlk35351338"/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a) Are there written guidelines?</w:t>
            </w:r>
          </w:p>
        </w:tc>
        <w:tc>
          <w:tcPr>
            <w:tcW w:w="2880" w:type="dxa"/>
          </w:tcPr>
          <w:p w14:paraId="1684C82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EFE9DB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08F5356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20E3B4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37051FF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AA7DBE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74AD492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6DD05A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82EF4C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1C71E5C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88857C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019B993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952013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6A04745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F3997FF" w14:textId="77777777" w:rsidTr="00793C8D">
        <w:tc>
          <w:tcPr>
            <w:tcW w:w="2515" w:type="dxa"/>
          </w:tcPr>
          <w:p w14:paraId="25B76E21" w14:textId="1A219A3E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b) How long have these guidelines been in place?</w:t>
            </w:r>
          </w:p>
        </w:tc>
        <w:tc>
          <w:tcPr>
            <w:tcW w:w="2880" w:type="dxa"/>
          </w:tcPr>
          <w:p w14:paraId="0908BCB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F3D3C7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Not applicable</w:t>
            </w:r>
          </w:p>
          <w:p w14:paraId="5B461FC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C3D56F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Less than 1 year</w:t>
            </w:r>
          </w:p>
          <w:p w14:paraId="483DA3A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FBD50A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1 and 5 years</w:t>
            </w:r>
          </w:p>
          <w:p w14:paraId="1CCB2B7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94E911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5 and 10 years</w:t>
            </w:r>
          </w:p>
          <w:p w14:paraId="1621606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97AF2C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Over 10 years</w:t>
            </w:r>
          </w:p>
          <w:p w14:paraId="1CBFB29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13290C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0BE951A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ED427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91B9E5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Not applicable</w:t>
            </w:r>
          </w:p>
          <w:p w14:paraId="33956BC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6543AD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Less than 1 year</w:t>
            </w:r>
          </w:p>
          <w:p w14:paraId="6860F3A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A7079C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1 and 5 years</w:t>
            </w:r>
          </w:p>
          <w:p w14:paraId="77FCA9E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30EB7E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Between 5 and 10 years</w:t>
            </w:r>
          </w:p>
          <w:p w14:paraId="56B18FD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4E878D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Over 10 years</w:t>
            </w:r>
          </w:p>
          <w:p w14:paraId="1571618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9B6FDD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3C33EDE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5D6CA8A" w14:textId="77777777" w:rsidTr="00793C8D">
        <w:tc>
          <w:tcPr>
            <w:tcW w:w="2515" w:type="dxa"/>
          </w:tcPr>
          <w:p w14:paraId="259F7E35" w14:textId="2B836E41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c) Please provide the title of the document(s).</w:t>
            </w:r>
          </w:p>
        </w:tc>
        <w:tc>
          <w:tcPr>
            <w:tcW w:w="2880" w:type="dxa"/>
          </w:tcPr>
          <w:p w14:paraId="72B97A03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08ABF39" w14:textId="77777777" w:rsidR="002771B2" w:rsidRPr="004D1B52" w:rsidRDefault="002771B2" w:rsidP="004D1B52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bookmarkEnd w:id="6"/>
    </w:tbl>
    <w:p w14:paraId="4C25125C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7C250688" w14:textId="0B502A7A" w:rsidR="002771B2" w:rsidRPr="004D1B52" w:rsidRDefault="002771B2" w:rsidP="00B273DE">
      <w:pPr>
        <w:pageBreakBefore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lastRenderedPageBreak/>
        <w:t>4.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AUTHORITIES MANDATED TO MAKE SEIZURES OF ILLEGAL IVORY</w:t>
      </w:r>
    </w:p>
    <w:p w14:paraId="3378965A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Seizures of illegal ivory may take place in many different places, including: </w:t>
      </w:r>
    </w:p>
    <w:p w14:paraId="342CD9C8" w14:textId="77777777" w:rsidR="002771B2" w:rsidRPr="004D1B52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Protected areas or other parts of elephant range</w:t>
      </w:r>
    </w:p>
    <w:p w14:paraId="37AB9464" w14:textId="77777777" w:rsidR="002771B2" w:rsidRPr="004D1B52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Storage or ivory processing facilities</w:t>
      </w:r>
    </w:p>
    <w:p w14:paraId="4C6885C9" w14:textId="77777777" w:rsidR="002771B2" w:rsidRPr="004D1B52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Shops, markets, retail outlets</w:t>
      </w:r>
    </w:p>
    <w:p w14:paraId="60E15878" w14:textId="77777777" w:rsidR="002771B2" w:rsidRPr="004D1B52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contextualSpacing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Internal transport and road blocks</w:t>
      </w:r>
    </w:p>
    <w:p w14:paraId="400BD560" w14:textId="77777777" w:rsidR="002771B2" w:rsidRPr="004D1B52" w:rsidRDefault="002771B2" w:rsidP="00CF1C3A">
      <w:pPr>
        <w:numPr>
          <w:ilvl w:val="0"/>
          <w:numId w:val="35"/>
        </w:numPr>
        <w:tabs>
          <w:tab w:val="clear" w:pos="397"/>
          <w:tab w:val="clear" w:pos="794"/>
          <w:tab w:val="clear" w:pos="1191"/>
          <w:tab w:val="clear" w:pos="1588"/>
          <w:tab w:val="clear" w:pos="1985"/>
        </w:tabs>
        <w:ind w:left="714" w:hanging="357"/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Ports of entry and exit – road, air and sea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748"/>
        <w:gridCol w:w="5891"/>
      </w:tblGrid>
      <w:tr w:rsidR="002771B2" w:rsidRPr="004D1B52" w14:paraId="2B1C748B" w14:textId="77777777" w:rsidTr="00793C8D">
        <w:tc>
          <w:tcPr>
            <w:tcW w:w="9014" w:type="dxa"/>
            <w:gridSpan w:val="2"/>
          </w:tcPr>
          <w:p w14:paraId="32FD2C43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Which agencies are mandated to undertake seizures of illegal ivory in your country? </w:t>
            </w:r>
          </w:p>
          <w:p w14:paraId="3597DC9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8E382C4" w14:textId="66FE60D9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  <w:t>Please list them</w:t>
            </w:r>
            <w:r w:rsidRPr="004D1B52">
              <w:rPr>
                <w:rFonts w:cs="Arial"/>
                <w:i/>
                <w:snapToGrid w:val="0"/>
                <w:kern w:val="0"/>
                <w:sz w:val="20"/>
                <w:szCs w:val="20"/>
              </w:rPr>
              <w:t xml:space="preserve">. </w:t>
            </w:r>
            <w:r w:rsidRPr="004D1B52">
              <w:rPr>
                <w:rFonts w:cs="Arial"/>
                <w:i/>
                <w:iCs/>
                <w:snapToGrid w:val="0"/>
                <w:kern w:val="0"/>
                <w:sz w:val="20"/>
                <w:szCs w:val="20"/>
              </w:rPr>
              <w:t>The CITES Management Authority (MA) is kindly requested to forward the questionnaire to the agencies listed with a request to complete the table below, and to submit their responses to the MA for onward forwarding to TRAFFIC.</w:t>
            </w:r>
          </w:p>
        </w:tc>
      </w:tr>
      <w:tr w:rsidR="002771B2" w:rsidRPr="004D1B52" w14:paraId="7FA356F1" w14:textId="77777777" w:rsidTr="00793C8D">
        <w:tc>
          <w:tcPr>
            <w:tcW w:w="3505" w:type="dxa"/>
          </w:tcPr>
          <w:p w14:paraId="7DAFBC1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AGENCY NAME</w:t>
            </w:r>
          </w:p>
        </w:tc>
        <w:tc>
          <w:tcPr>
            <w:tcW w:w="5509" w:type="dxa"/>
          </w:tcPr>
          <w:p w14:paraId="59CF4553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8B5879D" w14:textId="77777777" w:rsidTr="00793C8D">
        <w:tc>
          <w:tcPr>
            <w:tcW w:w="3505" w:type="dxa"/>
          </w:tcPr>
          <w:p w14:paraId="384B5AE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3DEC2E3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44AC2B6" w14:textId="77777777" w:rsidTr="00793C8D">
        <w:tc>
          <w:tcPr>
            <w:tcW w:w="3505" w:type="dxa"/>
          </w:tcPr>
          <w:p w14:paraId="57205C23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0F7B9D3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3F57107" w14:textId="77777777" w:rsidTr="00793C8D">
        <w:tc>
          <w:tcPr>
            <w:tcW w:w="3505" w:type="dxa"/>
          </w:tcPr>
          <w:p w14:paraId="131C8C66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4942D51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91F1AC2" w14:textId="77777777" w:rsidTr="00793C8D">
        <w:tc>
          <w:tcPr>
            <w:tcW w:w="3505" w:type="dxa"/>
          </w:tcPr>
          <w:p w14:paraId="19FDF0B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3E074CE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0C6CD62D" w14:textId="77777777" w:rsidTr="00793C8D">
        <w:tc>
          <w:tcPr>
            <w:tcW w:w="3505" w:type="dxa"/>
          </w:tcPr>
          <w:p w14:paraId="79524536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6436266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D69848A" w14:textId="77777777" w:rsidTr="00793C8D">
        <w:tc>
          <w:tcPr>
            <w:tcW w:w="3505" w:type="dxa"/>
          </w:tcPr>
          <w:p w14:paraId="4661472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1CF27B1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D197765" w14:textId="77777777" w:rsidTr="00793C8D">
        <w:tc>
          <w:tcPr>
            <w:tcW w:w="3505" w:type="dxa"/>
          </w:tcPr>
          <w:p w14:paraId="740E71C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692FE2B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E586B64" w14:textId="77777777" w:rsidTr="00793C8D">
        <w:tc>
          <w:tcPr>
            <w:tcW w:w="3505" w:type="dxa"/>
          </w:tcPr>
          <w:p w14:paraId="050653A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5EC31DB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211CE114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6BF37895" w14:textId="77777777" w:rsidR="002771B2" w:rsidRPr="004D1B52" w:rsidRDefault="002771B2" w:rsidP="00CF1C3A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iCs/>
          <w:snapToGrid w:val="0"/>
          <w:kern w:val="0"/>
          <w:bdr w:val="none" w:sz="0" w:space="0" w:color="auto" w:frame="1"/>
          <w:lang w:eastAsia="en-GB"/>
        </w:rPr>
      </w:pPr>
      <w:r w:rsidRPr="004D1B52">
        <w:rPr>
          <w:rFonts w:cs="Arial"/>
          <w:i/>
          <w:iCs/>
          <w:snapToGrid w:val="0"/>
          <w:kern w:val="0"/>
          <w:bdr w:val="none" w:sz="0" w:space="0" w:color="auto" w:frame="1"/>
          <w:lang w:eastAsia="en-GB"/>
        </w:rPr>
        <w:t>For your agency, please complete the rest of the questionnaire.</w:t>
      </w:r>
    </w:p>
    <w:p w14:paraId="3AAD5E27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5"/>
        <w:gridCol w:w="3559"/>
        <w:gridCol w:w="2715"/>
      </w:tblGrid>
      <w:tr w:rsidR="002771B2" w:rsidRPr="004D1B52" w14:paraId="413E864A" w14:textId="77777777" w:rsidTr="00793C8D">
        <w:trPr>
          <w:tblHeader/>
        </w:trPr>
        <w:tc>
          <w:tcPr>
            <w:tcW w:w="3147" w:type="dxa"/>
          </w:tcPr>
          <w:p w14:paraId="68EE203A" w14:textId="77777777" w:rsidR="002771B2" w:rsidRPr="0083516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Question</w:t>
            </w:r>
          </w:p>
        </w:tc>
        <w:tc>
          <w:tcPr>
            <w:tcW w:w="3328" w:type="dxa"/>
          </w:tcPr>
          <w:p w14:paraId="125730C2" w14:textId="77777777" w:rsidR="002771B2" w:rsidRPr="0083516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Answer</w:t>
            </w:r>
          </w:p>
        </w:tc>
        <w:tc>
          <w:tcPr>
            <w:tcW w:w="2539" w:type="dxa"/>
          </w:tcPr>
          <w:p w14:paraId="35F6343B" w14:textId="77777777" w:rsidR="002771B2" w:rsidRPr="0083516E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11605D31" w14:textId="77777777" w:rsidTr="00793C8D">
        <w:tc>
          <w:tcPr>
            <w:tcW w:w="3147" w:type="dxa"/>
          </w:tcPr>
          <w:p w14:paraId="3E182D6A" w14:textId="3B5D7C4B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4a) What is the name of the agency?</w:t>
            </w:r>
          </w:p>
        </w:tc>
        <w:tc>
          <w:tcPr>
            <w:tcW w:w="3328" w:type="dxa"/>
          </w:tcPr>
          <w:p w14:paraId="4093150C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</w:tcPr>
          <w:p w14:paraId="659B498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4315146" w14:textId="77777777" w:rsidTr="00793C8D">
        <w:tc>
          <w:tcPr>
            <w:tcW w:w="3147" w:type="dxa"/>
          </w:tcPr>
          <w:p w14:paraId="231908C7" w14:textId="29F94281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4b) In what jurisdiction or locations is this agency mandated to make seizures of illegal ivory?</w:t>
            </w:r>
          </w:p>
        </w:tc>
        <w:tc>
          <w:tcPr>
            <w:tcW w:w="3328" w:type="dxa"/>
          </w:tcPr>
          <w:p w14:paraId="12726D5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AD8B10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Nationwide</w:t>
            </w:r>
          </w:p>
          <w:p w14:paraId="760BB23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9C0673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Sub-national jurisdiction, e.g. state, province, local</w:t>
            </w:r>
          </w:p>
          <w:p w14:paraId="25452378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1A9E205" w14:textId="77777777" w:rsidR="002771B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Restricted to specific location, (e.g. port of entry/exit, shops, protected areas, etc.)</w:t>
            </w:r>
          </w:p>
          <w:p w14:paraId="6F992356" w14:textId="055FA782" w:rsidR="00FE07A7" w:rsidRPr="004D1B52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0ED8C6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6A3B623" w14:textId="77777777" w:rsidTr="00793C8D">
        <w:tc>
          <w:tcPr>
            <w:tcW w:w="3147" w:type="dxa"/>
          </w:tcPr>
          <w:p w14:paraId="3B35F1C4" w14:textId="5A7914D8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4c) Which law or regulation provides the mandate for this agency to make seizures of illegal ivory.</w:t>
            </w:r>
          </w:p>
        </w:tc>
        <w:tc>
          <w:tcPr>
            <w:tcW w:w="3328" w:type="dxa"/>
          </w:tcPr>
          <w:p w14:paraId="1F88C90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D95607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0C7FEB4E" w14:textId="77777777" w:rsidTr="00793C8D">
        <w:tc>
          <w:tcPr>
            <w:tcW w:w="3147" w:type="dxa"/>
          </w:tcPr>
          <w:p w14:paraId="36DFD572" w14:textId="72219555" w:rsidR="002771B2" w:rsidRPr="004D1B52" w:rsidRDefault="002771B2" w:rsidP="00B273DE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 xml:space="preserve">4d) Do staff in this agency receive training addressing reporting of ivory seizures to CITES and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3328" w:type="dxa"/>
          </w:tcPr>
          <w:p w14:paraId="440C558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838D63C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277F814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18E831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3346DE98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</w:t>
            </w:r>
          </w:p>
          <w:p w14:paraId="40D648A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77AD396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B801A5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EE11DA6" w14:textId="77777777" w:rsidTr="00793C8D">
        <w:tc>
          <w:tcPr>
            <w:tcW w:w="3147" w:type="dxa"/>
          </w:tcPr>
          <w:p w14:paraId="16647C6E" w14:textId="05E79171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4e) Does this agency submit records directly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?</w:t>
            </w:r>
          </w:p>
        </w:tc>
        <w:tc>
          <w:tcPr>
            <w:tcW w:w="3328" w:type="dxa"/>
          </w:tcPr>
          <w:p w14:paraId="2806357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13D13B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6F29D08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232D491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  <w:t>If YES, please skip to Question 5 below</w:t>
            </w:r>
          </w:p>
          <w:p w14:paraId="6311979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4F2532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4F6DC9D3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1E493B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  <w:t xml:space="preserve">If NO, please fill out the rest of this question. </w:t>
            </w:r>
          </w:p>
          <w:p w14:paraId="7904D608" w14:textId="43A7CBDE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993F45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4C112B6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9BC10E6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8B57F21" w14:textId="77777777" w:rsidTr="00793C8D">
        <w:tc>
          <w:tcPr>
            <w:tcW w:w="3147" w:type="dxa"/>
          </w:tcPr>
          <w:p w14:paraId="6001206F" w14:textId="1744E522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4f) How likely is this agency to submit information on an ivory seizure to the agency mandated to report it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(usually the CITES Management Authority) in your country? </w:t>
            </w:r>
          </w:p>
        </w:tc>
        <w:tc>
          <w:tcPr>
            <w:tcW w:w="3328" w:type="dxa"/>
          </w:tcPr>
          <w:p w14:paraId="264624B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BFAFA2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Very likely</w:t>
            </w:r>
          </w:p>
          <w:p w14:paraId="165CD36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2264F9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Somewhat likely</w:t>
            </w:r>
          </w:p>
          <w:p w14:paraId="12C8FAE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34F151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Not at all likely</w:t>
            </w:r>
          </w:p>
          <w:p w14:paraId="4BE9E129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66FC3C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C26D93E" w14:textId="77777777" w:rsidTr="00793C8D">
        <w:tc>
          <w:tcPr>
            <w:tcW w:w="3147" w:type="dxa"/>
          </w:tcPr>
          <w:p w14:paraId="5930C90A" w14:textId="13BCEDDE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i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4g) How does the agency report ivory seizures to the CITES Management Authority? </w:t>
            </w:r>
          </w:p>
        </w:tc>
        <w:tc>
          <w:tcPr>
            <w:tcW w:w="3328" w:type="dxa"/>
          </w:tcPr>
          <w:p w14:paraId="3F9D6E35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599BE79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  <w:t>Tick all that apply</w:t>
            </w:r>
          </w:p>
          <w:p w14:paraId="462CEBE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</w:t>
            </w:r>
          </w:p>
          <w:p w14:paraId="4463668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Telephone call</w:t>
            </w:r>
          </w:p>
          <w:p w14:paraId="3461C9F9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8E2961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Paper records</w:t>
            </w:r>
          </w:p>
          <w:p w14:paraId="36D63280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25C1E2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Standardized form</w:t>
            </w:r>
          </w:p>
          <w:p w14:paraId="32FEC811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34E099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Email</w:t>
            </w:r>
          </w:p>
          <w:p w14:paraId="13D2E8C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D381A8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Spreadsheet</w:t>
            </w:r>
          </w:p>
          <w:p w14:paraId="0C5F059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4662316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Entry into national online database</w:t>
            </w:r>
          </w:p>
          <w:p w14:paraId="4D5CC36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AC234E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Other </w:t>
            </w:r>
          </w:p>
          <w:p w14:paraId="0773F82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704BF2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98DC735" w14:textId="77777777" w:rsidTr="00793C8D">
        <w:tc>
          <w:tcPr>
            <w:tcW w:w="3147" w:type="dxa"/>
          </w:tcPr>
          <w:p w14:paraId="4E9A96BB" w14:textId="1EE03C63" w:rsidR="002771B2" w:rsidRPr="004D1B52" w:rsidRDefault="002771B2" w:rsidP="00B273DE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 xml:space="preserve">4h) How often does the agency submit seizure data to the CITES Management Authority? </w:t>
            </w:r>
          </w:p>
        </w:tc>
        <w:tc>
          <w:tcPr>
            <w:tcW w:w="3328" w:type="dxa"/>
          </w:tcPr>
          <w:p w14:paraId="1B955BD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BF089F7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In response to a request from the CITES MA</w:t>
            </w:r>
          </w:p>
          <w:p w14:paraId="65E99A2D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DCC9B32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time a seizure occurs</w:t>
            </w:r>
          </w:p>
          <w:p w14:paraId="3D6AA7C1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FB261BE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week</w:t>
            </w:r>
          </w:p>
          <w:p w14:paraId="395C8C91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E8968A6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month</w:t>
            </w:r>
          </w:p>
          <w:p w14:paraId="6880773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369E9F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three months</w:t>
            </w:r>
          </w:p>
          <w:p w14:paraId="3142A8E4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555F0B8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year</w:t>
            </w:r>
          </w:p>
          <w:p w14:paraId="2D009E08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BBB74EC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Other</w:t>
            </w:r>
          </w:p>
          <w:p w14:paraId="3181374F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533A6AB" w14:textId="77777777" w:rsidR="002771B2" w:rsidRPr="004D1B52" w:rsidRDefault="002771B2" w:rsidP="00017284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7F203B54" w14:textId="2F29A9D9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/>
          <w:snapToGrid w:val="0"/>
          <w:color w:val="auto"/>
          <w:kern w:val="0"/>
          <w:lang w:val="en-US"/>
        </w:rPr>
      </w:pPr>
    </w:p>
    <w:p w14:paraId="60F13173" w14:textId="501BF18F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5.</w:t>
      </w:r>
      <w:r w:rsidR="00FE07A7">
        <w:rPr>
          <w:rFonts w:cs="Arial"/>
          <w:b/>
          <w:snapToGrid w:val="0"/>
          <w:color w:val="auto"/>
          <w:kern w:val="0"/>
          <w:lang w:val="en-US"/>
        </w:rPr>
        <w:tab/>
      </w:r>
      <w:r w:rsidRPr="004D1B52">
        <w:rPr>
          <w:rFonts w:cs="Arial"/>
          <w:b/>
          <w:snapToGrid w:val="0"/>
          <w:color w:val="auto"/>
          <w:kern w:val="0"/>
          <w:lang w:val="en-US"/>
        </w:rPr>
        <w:t>GENERAL INFORMATION ON IVORY SEIZURES</w:t>
      </w:r>
    </w:p>
    <w:p w14:paraId="2002FEB7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Please read each statement in the following table.</w:t>
      </w:r>
    </w:p>
    <w:p w14:paraId="4C6E3DED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Mark whether it is true or false for your country in the period 2011-2020. </w:t>
      </w:r>
    </w:p>
    <w:p w14:paraId="14385F11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Provide any comments in the third column.  </w:t>
      </w:r>
    </w:p>
    <w:p w14:paraId="13B7039A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941"/>
        <w:gridCol w:w="1732"/>
        <w:gridCol w:w="3966"/>
      </w:tblGrid>
      <w:tr w:rsidR="002771B2" w:rsidRPr="004D1B52" w14:paraId="13862019" w14:textId="77777777" w:rsidTr="0083516E">
        <w:trPr>
          <w:trHeight w:val="20"/>
          <w:tblHeader/>
        </w:trPr>
        <w:tc>
          <w:tcPr>
            <w:tcW w:w="3685" w:type="dxa"/>
          </w:tcPr>
          <w:p w14:paraId="1A1337F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Statement</w:t>
            </w:r>
          </w:p>
        </w:tc>
        <w:tc>
          <w:tcPr>
            <w:tcW w:w="1620" w:type="dxa"/>
          </w:tcPr>
          <w:p w14:paraId="6E57524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True / False</w:t>
            </w:r>
          </w:p>
        </w:tc>
        <w:tc>
          <w:tcPr>
            <w:tcW w:w="3709" w:type="dxa"/>
          </w:tcPr>
          <w:p w14:paraId="26FB58B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6BC26CE0" w14:textId="77777777" w:rsidTr="00793C8D">
        <w:trPr>
          <w:trHeight w:val="20"/>
        </w:trPr>
        <w:tc>
          <w:tcPr>
            <w:tcW w:w="3685" w:type="dxa"/>
          </w:tcPr>
          <w:p w14:paraId="5F5ABCA2" w14:textId="7A3933C6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5a) My country has been a country of origin for raw ivory or the source of worked ivory in illegal trades seized in other countries.</w:t>
            </w:r>
          </w:p>
        </w:tc>
        <w:tc>
          <w:tcPr>
            <w:tcW w:w="1620" w:type="dxa"/>
          </w:tcPr>
          <w:p w14:paraId="3703781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B22805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True</w:t>
            </w:r>
          </w:p>
          <w:p w14:paraId="15A1703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D5B41E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False</w:t>
            </w:r>
          </w:p>
          <w:p w14:paraId="60FB224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1D5F4AB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785F3CB" w14:textId="77777777" w:rsidTr="00793C8D">
        <w:trPr>
          <w:trHeight w:val="20"/>
        </w:trPr>
        <w:tc>
          <w:tcPr>
            <w:tcW w:w="3685" w:type="dxa"/>
          </w:tcPr>
          <w:p w14:paraId="7DD39E9A" w14:textId="7F843E11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5b) My country has been a transit country for illegal ivory. </w:t>
            </w:r>
          </w:p>
        </w:tc>
        <w:tc>
          <w:tcPr>
            <w:tcW w:w="1620" w:type="dxa"/>
          </w:tcPr>
          <w:p w14:paraId="3A78682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840F497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True</w:t>
            </w:r>
          </w:p>
          <w:p w14:paraId="2EF41CD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BBE4912" w14:textId="77777777" w:rsidR="002771B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False</w:t>
            </w:r>
          </w:p>
          <w:p w14:paraId="0A17B95E" w14:textId="2D50B1B5" w:rsidR="00FE07A7" w:rsidRPr="004D1B52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B2F100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C939BF9" w14:textId="77777777" w:rsidTr="00793C8D">
        <w:trPr>
          <w:trHeight w:val="20"/>
        </w:trPr>
        <w:tc>
          <w:tcPr>
            <w:tcW w:w="3685" w:type="dxa"/>
          </w:tcPr>
          <w:p w14:paraId="0FE7BCEF" w14:textId="0F4E1E38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5c) My country has been a destination for illegal shipments of raw or worked ivory.</w:t>
            </w:r>
          </w:p>
        </w:tc>
        <w:tc>
          <w:tcPr>
            <w:tcW w:w="1620" w:type="dxa"/>
          </w:tcPr>
          <w:p w14:paraId="4847D16C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63A09B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True</w:t>
            </w:r>
          </w:p>
          <w:p w14:paraId="7B9326B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2D3D89C" w14:textId="77777777" w:rsidR="002771B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False</w:t>
            </w:r>
          </w:p>
          <w:p w14:paraId="5350F72C" w14:textId="1E05E2A0" w:rsidR="00FE07A7" w:rsidRPr="004D1B52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642723C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F3C8B58" w14:textId="77777777" w:rsidTr="00793C8D">
        <w:trPr>
          <w:trHeight w:val="20"/>
        </w:trPr>
        <w:tc>
          <w:tcPr>
            <w:tcW w:w="3685" w:type="dxa"/>
          </w:tcPr>
          <w:p w14:paraId="7640461C" w14:textId="2889D2A2" w:rsidR="002771B2" w:rsidRPr="004D1B52" w:rsidRDefault="002771B2" w:rsidP="00B273DE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>5d) How often does your country make illegal ivory seizures</w:t>
            </w:r>
            <w:r w:rsidR="00FE07A7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ACEA92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53BA56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Daily</w:t>
            </w:r>
          </w:p>
          <w:p w14:paraId="5C45BD7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A82053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Weekly</w:t>
            </w:r>
          </w:p>
          <w:p w14:paraId="690E4B3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46981E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Monthly</w:t>
            </w:r>
          </w:p>
          <w:p w14:paraId="3EAA83B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E8AFD49" w14:textId="0469D644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Annually</w:t>
            </w:r>
          </w:p>
          <w:p w14:paraId="6B4DA34E" w14:textId="1C7EC570" w:rsidR="00E64FB0" w:rsidRPr="004D1B52" w:rsidRDefault="00E64FB0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ECEDBF7" w14:textId="77777777" w:rsidR="002771B2" w:rsidRDefault="00E64FB0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en-GB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en-GB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en-GB"/>
              </w:rPr>
              <w:t xml:space="preserve"> None of the above</w:t>
            </w:r>
          </w:p>
          <w:p w14:paraId="63D0172C" w14:textId="7429B342" w:rsidR="00FE07A7" w:rsidRPr="004D1B52" w:rsidRDefault="00FE07A7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709" w:type="dxa"/>
          </w:tcPr>
          <w:p w14:paraId="4115DFE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50BA9FA9" w14:textId="17B89BFD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jc w:val="left"/>
        <w:rPr>
          <w:rFonts w:cs="Arial"/>
          <w:b/>
          <w:i/>
          <w:snapToGrid w:val="0"/>
          <w:color w:val="auto"/>
          <w:kern w:val="0"/>
          <w:u w:val="single"/>
          <w:lang w:val="en-US"/>
        </w:rPr>
      </w:pPr>
    </w:p>
    <w:p w14:paraId="228BF76E" w14:textId="799F2F49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6.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 xml:space="preserve">AUTHORITIES MANDATED TO REPORT SEIZURES TO </w:t>
      </w:r>
      <w:r w:rsidR="00D03DA4" w:rsidRPr="004D1B52">
        <w:rPr>
          <w:rFonts w:cs="Arial"/>
          <w:b/>
          <w:snapToGrid w:val="0"/>
          <w:color w:val="auto"/>
          <w:kern w:val="0"/>
          <w:lang w:val="en-US"/>
        </w:rPr>
        <w:t>TRAFFIC FOR INCLUSION IN THE ETIS DATABASE</w:t>
      </w:r>
    </w:p>
    <w:p w14:paraId="6E9FF30D" w14:textId="16BC0FDA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In some countries, the CITES Management Authority is the only agency mandated to report seizure cases to </w:t>
      </w:r>
      <w:r w:rsidR="00D03DA4" w:rsidRPr="004D1B52">
        <w:rPr>
          <w:rFonts w:cs="Arial"/>
          <w:i/>
          <w:snapToGrid w:val="0"/>
          <w:color w:val="auto"/>
          <w:kern w:val="0"/>
          <w:lang w:val="en-US"/>
        </w:rPr>
        <w:t>TRAFFIC</w:t>
      </w: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. In other countries, multiple agencies from a single Party are able to report seizure cases directly to </w:t>
      </w:r>
      <w:r w:rsidR="00D03DA4" w:rsidRPr="004D1B52">
        <w:rPr>
          <w:rFonts w:cs="Arial"/>
          <w:i/>
          <w:snapToGrid w:val="0"/>
          <w:color w:val="auto"/>
          <w:kern w:val="0"/>
          <w:lang w:val="en-US"/>
        </w:rPr>
        <w:t>TRAFFIC</w:t>
      </w: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748"/>
        <w:gridCol w:w="5891"/>
      </w:tblGrid>
      <w:tr w:rsidR="002771B2" w:rsidRPr="004D1B52" w14:paraId="6ED7E9A7" w14:textId="77777777" w:rsidTr="00793C8D">
        <w:tc>
          <w:tcPr>
            <w:tcW w:w="9014" w:type="dxa"/>
            <w:gridSpan w:val="2"/>
          </w:tcPr>
          <w:p w14:paraId="640F36F9" w14:textId="47B8D6C4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Which agencies are mandated to report seizures of illegal ivory to </w:t>
            </w:r>
            <w:r w:rsidR="00D03DA4"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>TRAFFIC for inclusion in the ETIS database</w:t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  <w:p w14:paraId="450F1651" w14:textId="591AB8C9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  <w:t xml:space="preserve">Please list them. </w:t>
            </w:r>
            <w:r w:rsidRPr="004D1B52">
              <w:rPr>
                <w:rFonts w:cs="Arial"/>
                <w:i/>
                <w:iCs/>
                <w:snapToGrid w:val="0"/>
                <w:kern w:val="0"/>
                <w:sz w:val="20"/>
                <w:szCs w:val="20"/>
              </w:rPr>
              <w:t>The CITES Management Authority (MA) is kindly requested to forward the questionnaire to the agencies listed with a request to complete the table below, and to submit their responses to the MA for onward forwarding to TRAFFIC</w:t>
            </w:r>
            <w:r w:rsidRPr="004D1B52">
              <w:rPr>
                <w:rFonts w:cs="Arial"/>
                <w:i/>
                <w:snapToGrid w:val="0"/>
                <w:kern w:val="0"/>
                <w:sz w:val="20"/>
                <w:szCs w:val="20"/>
              </w:rPr>
              <w:t>.</w:t>
            </w:r>
          </w:p>
        </w:tc>
      </w:tr>
      <w:tr w:rsidR="002771B2" w:rsidRPr="004D1B52" w14:paraId="7EB38438" w14:textId="77777777" w:rsidTr="00793C8D">
        <w:tc>
          <w:tcPr>
            <w:tcW w:w="3505" w:type="dxa"/>
          </w:tcPr>
          <w:p w14:paraId="6C2BAFC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AGENCY NAME</w:t>
            </w:r>
          </w:p>
        </w:tc>
        <w:tc>
          <w:tcPr>
            <w:tcW w:w="5509" w:type="dxa"/>
          </w:tcPr>
          <w:p w14:paraId="6302D50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CONTACT EMAIL ADDRESS</w:t>
            </w:r>
          </w:p>
        </w:tc>
      </w:tr>
      <w:tr w:rsidR="002771B2" w:rsidRPr="004D1B52" w14:paraId="434C54E7" w14:textId="77777777" w:rsidTr="00793C8D">
        <w:tc>
          <w:tcPr>
            <w:tcW w:w="3505" w:type="dxa"/>
          </w:tcPr>
          <w:p w14:paraId="47E4634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1FC0D23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651CCF9" w14:textId="77777777" w:rsidTr="00793C8D">
        <w:tc>
          <w:tcPr>
            <w:tcW w:w="3505" w:type="dxa"/>
          </w:tcPr>
          <w:p w14:paraId="6261F71C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6351DB2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E0C4B68" w14:textId="77777777" w:rsidTr="00793C8D">
        <w:tc>
          <w:tcPr>
            <w:tcW w:w="3505" w:type="dxa"/>
          </w:tcPr>
          <w:p w14:paraId="1B3149D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4CE9BD3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808221F" w14:textId="77777777" w:rsidTr="00793C8D">
        <w:tc>
          <w:tcPr>
            <w:tcW w:w="3505" w:type="dxa"/>
          </w:tcPr>
          <w:p w14:paraId="78B5B49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6DDED11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DB15504" w14:textId="77777777" w:rsidTr="00793C8D">
        <w:tc>
          <w:tcPr>
            <w:tcW w:w="3505" w:type="dxa"/>
          </w:tcPr>
          <w:p w14:paraId="0B11ACB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401CD8A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5825176" w14:textId="77777777" w:rsidTr="00793C8D">
        <w:tc>
          <w:tcPr>
            <w:tcW w:w="3505" w:type="dxa"/>
          </w:tcPr>
          <w:p w14:paraId="0717511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248DF87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CABB555" w14:textId="77777777" w:rsidTr="00793C8D">
        <w:tc>
          <w:tcPr>
            <w:tcW w:w="3505" w:type="dxa"/>
          </w:tcPr>
          <w:p w14:paraId="237C005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6726202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4EF4DA7" w14:textId="77777777" w:rsidTr="00793C8D">
        <w:tc>
          <w:tcPr>
            <w:tcW w:w="3505" w:type="dxa"/>
          </w:tcPr>
          <w:p w14:paraId="225856D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09" w:type="dxa"/>
          </w:tcPr>
          <w:p w14:paraId="3207811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4B82EFC3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7934DB7C" w14:textId="77777777" w:rsidR="002771B2" w:rsidRPr="004D1B52" w:rsidRDefault="002771B2" w:rsidP="00CF1C3A">
      <w:pPr>
        <w:shd w:val="clear" w:color="auto" w:fill="FFFFFF"/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iCs/>
          <w:snapToGrid w:val="0"/>
          <w:kern w:val="0"/>
          <w:bdr w:val="none" w:sz="0" w:space="0" w:color="auto" w:frame="1"/>
          <w:lang w:eastAsia="en-GB"/>
        </w:rPr>
      </w:pPr>
      <w:r w:rsidRPr="004D1B52">
        <w:rPr>
          <w:rFonts w:cs="Arial"/>
          <w:i/>
          <w:iCs/>
          <w:snapToGrid w:val="0"/>
          <w:kern w:val="0"/>
          <w:bdr w:val="none" w:sz="0" w:space="0" w:color="auto" w:frame="1"/>
          <w:lang w:eastAsia="en-GB"/>
        </w:rPr>
        <w:t>For your agency, please complete the rest of the questionnaire.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3368"/>
        <w:gridCol w:w="2908"/>
      </w:tblGrid>
      <w:tr w:rsidR="002771B2" w:rsidRPr="004D1B52" w14:paraId="2588C02D" w14:textId="77777777" w:rsidTr="00793C8D">
        <w:trPr>
          <w:tblHeader/>
        </w:trPr>
        <w:tc>
          <w:tcPr>
            <w:tcW w:w="3145" w:type="dxa"/>
          </w:tcPr>
          <w:p w14:paraId="3D8ACC3D" w14:textId="77777777" w:rsidR="002771B2" w:rsidRPr="0083516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Question</w:t>
            </w:r>
          </w:p>
        </w:tc>
        <w:tc>
          <w:tcPr>
            <w:tcW w:w="3150" w:type="dxa"/>
          </w:tcPr>
          <w:p w14:paraId="10CA1D39" w14:textId="77777777" w:rsidR="002771B2" w:rsidRPr="0083516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Answer</w:t>
            </w:r>
          </w:p>
        </w:tc>
        <w:tc>
          <w:tcPr>
            <w:tcW w:w="2719" w:type="dxa"/>
          </w:tcPr>
          <w:p w14:paraId="34CFDE1D" w14:textId="77777777" w:rsidR="002771B2" w:rsidRPr="0083516E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332BD8E4" w14:textId="77777777" w:rsidTr="00793C8D">
        <w:tc>
          <w:tcPr>
            <w:tcW w:w="3145" w:type="dxa"/>
          </w:tcPr>
          <w:p w14:paraId="0A41365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6a) Name of agency:</w:t>
            </w:r>
          </w:p>
        </w:tc>
        <w:tc>
          <w:tcPr>
            <w:tcW w:w="3150" w:type="dxa"/>
          </w:tcPr>
          <w:p w14:paraId="02CDB59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8BB43FC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02A2123E" w14:textId="77777777" w:rsidTr="00793C8D">
        <w:tc>
          <w:tcPr>
            <w:tcW w:w="3145" w:type="dxa"/>
          </w:tcPr>
          <w:p w14:paraId="42995B8D" w14:textId="2E33EAAE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6b) Is reporting to </w:t>
            </w:r>
            <w:r w:rsidR="00A7102B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 specifically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 mentioned in regulations, guidelines or standard operating procedures for this agency?</w:t>
            </w:r>
          </w:p>
        </w:tc>
        <w:tc>
          <w:tcPr>
            <w:tcW w:w="3150" w:type="dxa"/>
          </w:tcPr>
          <w:p w14:paraId="105A165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B18444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1D00198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7DF4F3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3CEFCE2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6C44C5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43B26D5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F198F7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>If Yes, please give details here</w:t>
            </w:r>
          </w:p>
        </w:tc>
      </w:tr>
      <w:tr w:rsidR="002771B2" w:rsidRPr="004D1B52" w14:paraId="3585B3CF" w14:textId="77777777" w:rsidTr="00793C8D">
        <w:tc>
          <w:tcPr>
            <w:tcW w:w="3145" w:type="dxa"/>
          </w:tcPr>
          <w:p w14:paraId="1EA27C9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>6c) Do staff in this agency receive training on ivory seizure reporting?</w:t>
            </w:r>
          </w:p>
        </w:tc>
        <w:tc>
          <w:tcPr>
            <w:tcW w:w="3150" w:type="dxa"/>
          </w:tcPr>
          <w:p w14:paraId="5A934D5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00A8C7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0FBCBD1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6AE730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7D80517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EC27F0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4690E55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3FBC4A9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C5299FF" w14:textId="77777777" w:rsidTr="00793C8D">
        <w:tc>
          <w:tcPr>
            <w:tcW w:w="3145" w:type="dxa"/>
          </w:tcPr>
          <w:p w14:paraId="654FCDD6" w14:textId="2EC5497D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6d) Do ivory seizure records need to be translated before submission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3150" w:type="dxa"/>
          </w:tcPr>
          <w:p w14:paraId="4198691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7" w:name="Check51"/>
          <w:p w14:paraId="0F03F20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7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2569584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8" w:name="Check52"/>
          <w:p w14:paraId="556D66A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8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6108D97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B8C2D5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3BB3F41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01A6F00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1D85D98" w14:textId="77777777" w:rsidTr="00793C8D">
        <w:tc>
          <w:tcPr>
            <w:tcW w:w="3145" w:type="dxa"/>
          </w:tcPr>
          <w:p w14:paraId="07EAD5F6" w14:textId="61A101BF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6e) How does this agency submit records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? Does your country use the ETIS data forms or another type of form?</w:t>
            </w:r>
          </w:p>
        </w:tc>
        <w:tc>
          <w:tcPr>
            <w:tcW w:w="3150" w:type="dxa"/>
          </w:tcPr>
          <w:p w14:paraId="571EE2D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9" w:name="Check49"/>
          <w:p w14:paraId="56F1D70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9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ETIS data form for individual seizures</w:t>
            </w:r>
          </w:p>
          <w:p w14:paraId="16D22D5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8220C4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ETIS spreadsheet for multiple seizures</w:t>
            </w:r>
          </w:p>
          <w:p w14:paraId="6D3D663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78834A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Output from own database system </w:t>
            </w:r>
          </w:p>
          <w:p w14:paraId="6F5A079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0" w:name="Check50"/>
          <w:p w14:paraId="6BE2533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0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Other means (explain in comments)</w:t>
            </w:r>
          </w:p>
          <w:p w14:paraId="64A069A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9014C4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2670DAD" w14:textId="77777777" w:rsidTr="00793C8D">
        <w:tc>
          <w:tcPr>
            <w:tcW w:w="3145" w:type="dxa"/>
          </w:tcPr>
          <w:p w14:paraId="248B5860" w14:textId="78CCE535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6f) When does this agency submit records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14:paraId="10CA31A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7DF4775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Within 90 days of the seizure being made</w:t>
            </w:r>
          </w:p>
          <w:p w14:paraId="0BC5160B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2EB62D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month (compilation of previous month’s seizures)</w:t>
            </w:r>
          </w:p>
          <w:p w14:paraId="3B3C7AF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A466F4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three months (compilation of previous three month’s seizures)</w:t>
            </w:r>
          </w:p>
          <w:p w14:paraId="1B2717C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5C8479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Every year (compilation of previous year’s seizures)</w:t>
            </w:r>
          </w:p>
          <w:p w14:paraId="2F6E85C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1" w:name="Check47"/>
          <w:p w14:paraId="3E0FFA8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1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In response to a Notification from the CITES Secretariat</w:t>
            </w:r>
          </w:p>
          <w:p w14:paraId="060B5DA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2" w:name="Check48"/>
          <w:p w14:paraId="7D1450CA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2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In response to a request from TRAFFIC</w:t>
            </w:r>
          </w:p>
          <w:p w14:paraId="0F6C4B06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886DF8C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Other (explain in comments)</w:t>
            </w:r>
          </w:p>
          <w:p w14:paraId="644EBEB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3BF7899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FEFC1B2" w14:textId="77777777" w:rsidTr="00793C8D">
        <w:tc>
          <w:tcPr>
            <w:tcW w:w="3145" w:type="dxa"/>
          </w:tcPr>
          <w:p w14:paraId="7F100F10" w14:textId="678226E0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 xml:space="preserve">6g) If the reporting agency is not the CITES Management Authority, is there a formal mechanism so the Management Authority is informed of reports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3150" w:type="dxa"/>
          </w:tcPr>
          <w:p w14:paraId="261EC77C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5D79E77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3BE6FA7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723B320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1F9B8AD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D297CF9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2BAC1867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430E6E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Agency is the MA</w:t>
            </w:r>
          </w:p>
          <w:p w14:paraId="67A8AA2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4C958A84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>If Yes, please give details here</w:t>
            </w:r>
          </w:p>
        </w:tc>
      </w:tr>
      <w:tr w:rsidR="002771B2" w:rsidRPr="004D1B52" w14:paraId="49579BCF" w14:textId="77777777" w:rsidTr="00793C8D">
        <w:tc>
          <w:tcPr>
            <w:tcW w:w="3145" w:type="dxa"/>
          </w:tcPr>
          <w:p w14:paraId="68639152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6h) Is ivory seizure data included in the CITES Annual Illegal Trade Reports compiled by the Management Authority?  </w:t>
            </w:r>
          </w:p>
        </w:tc>
        <w:tc>
          <w:tcPr>
            <w:tcW w:w="3150" w:type="dxa"/>
          </w:tcPr>
          <w:p w14:paraId="4ECAE0E3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8224618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35E7FA8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F8412BF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28CFF837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D720CC1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2B60197D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0BE8DEE" w14:textId="77777777" w:rsidR="002771B2" w:rsidRPr="004D1B52" w:rsidRDefault="002771B2" w:rsidP="00FE07A7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41011E74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right" w:pos="9000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4367C79F" w14:textId="5B0EE56C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7.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ETIS ONLINE</w:t>
      </w:r>
    </w:p>
    <w:p w14:paraId="7F61EE1B" w14:textId="68415778" w:rsidR="002771B2" w:rsidRPr="004D1B52" w:rsidRDefault="00D03DA4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iCs/>
          <w:snapToGrid w:val="0"/>
          <w:kern w:val="0"/>
        </w:rPr>
        <w:t>ETIS is in the process of converting to an online data collection system</w:t>
      </w:r>
      <w:r w:rsidR="002771B2" w:rsidRPr="004D1B52">
        <w:rPr>
          <w:rFonts w:cs="Arial"/>
          <w:i/>
          <w:snapToGrid w:val="0"/>
          <w:color w:val="auto"/>
          <w:kern w:val="0"/>
          <w:lang w:val="en-US"/>
        </w:rPr>
        <w:t xml:space="preserve">. Data providers will be able to register with ETIS Online and, after approval by the CITES Secretariat, to enter records directly into the database. This could be one record at a time or by submitting a whole series of records in an Excel spreadsheet. Management </w:t>
      </w:r>
      <w:r w:rsidR="00384979" w:rsidRPr="004D1B52">
        <w:rPr>
          <w:rFonts w:cs="Arial"/>
          <w:i/>
          <w:snapToGrid w:val="0"/>
          <w:color w:val="auto"/>
          <w:kern w:val="0"/>
          <w:lang w:val="en-US"/>
        </w:rPr>
        <w:t>A</w:t>
      </w:r>
      <w:r w:rsidR="002771B2" w:rsidRPr="004D1B52">
        <w:rPr>
          <w:rFonts w:cs="Arial"/>
          <w:i/>
          <w:snapToGrid w:val="0"/>
          <w:color w:val="auto"/>
          <w:kern w:val="0"/>
          <w:lang w:val="en-US"/>
        </w:rPr>
        <w:t>uthorities will also be able to look at records that their country has submitted and some information about records submitted by others that implicate their country.</w:t>
      </w:r>
    </w:p>
    <w:p w14:paraId="5CAE873E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Please read each statement in the following table.</w:t>
      </w:r>
    </w:p>
    <w:p w14:paraId="1730266B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Mark the relevant answer for your country. </w:t>
      </w:r>
    </w:p>
    <w:p w14:paraId="5798589A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Provide any comments in the third column.  </w:t>
      </w:r>
    </w:p>
    <w:p w14:paraId="33B624CC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63"/>
        <w:gridCol w:w="2021"/>
        <w:gridCol w:w="4255"/>
      </w:tblGrid>
      <w:tr w:rsidR="002771B2" w:rsidRPr="004D1B52" w14:paraId="61AAC52A" w14:textId="77777777" w:rsidTr="0083516E">
        <w:trPr>
          <w:tblHeader/>
        </w:trPr>
        <w:tc>
          <w:tcPr>
            <w:tcW w:w="3145" w:type="dxa"/>
          </w:tcPr>
          <w:p w14:paraId="57F13BA9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Question</w:t>
            </w:r>
          </w:p>
        </w:tc>
        <w:tc>
          <w:tcPr>
            <w:tcW w:w="1890" w:type="dxa"/>
          </w:tcPr>
          <w:p w14:paraId="5C8A95F0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Answer</w:t>
            </w:r>
          </w:p>
        </w:tc>
        <w:tc>
          <w:tcPr>
            <w:tcW w:w="3979" w:type="dxa"/>
          </w:tcPr>
          <w:p w14:paraId="4BA70655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2759C273" w14:textId="77777777" w:rsidTr="00793C8D">
        <w:tc>
          <w:tcPr>
            <w:tcW w:w="3145" w:type="dxa"/>
          </w:tcPr>
          <w:p w14:paraId="6F5AD7BD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7a) Is your country likely to use the online system to enter data records?</w:t>
            </w:r>
          </w:p>
        </w:tc>
        <w:tc>
          <w:tcPr>
            <w:tcW w:w="1890" w:type="dxa"/>
          </w:tcPr>
          <w:p w14:paraId="0B1354B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FA4B47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6CACDD0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EA72ED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2EBC4F29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935B11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6BD66C2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1BFF2C78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5110522" w14:textId="77777777" w:rsidTr="00793C8D">
        <w:tc>
          <w:tcPr>
            <w:tcW w:w="3145" w:type="dxa"/>
          </w:tcPr>
          <w:p w14:paraId="39857ADD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7b) Will your country find it useful to look at records that your country has submitted?</w:t>
            </w:r>
          </w:p>
        </w:tc>
        <w:tc>
          <w:tcPr>
            <w:tcW w:w="1890" w:type="dxa"/>
          </w:tcPr>
          <w:p w14:paraId="50C735E5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56B6238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03A3B18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9DE177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18378D32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3083E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2E409BA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FA0C0CA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CA3ADCD" w14:textId="77777777" w:rsidTr="00793C8D">
        <w:tc>
          <w:tcPr>
            <w:tcW w:w="3145" w:type="dxa"/>
          </w:tcPr>
          <w:p w14:paraId="08FEDE05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>7c) Will your country find it useful to look at records submitted by others in which your country is implicated?</w:t>
            </w:r>
          </w:p>
        </w:tc>
        <w:tc>
          <w:tcPr>
            <w:tcW w:w="1890" w:type="dxa"/>
          </w:tcPr>
          <w:p w14:paraId="3498122D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8FE103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55C07C2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4678ECD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23DE35E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EC59F5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</w:t>
            </w:r>
          </w:p>
          <w:p w14:paraId="1E7E21E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9" w:type="dxa"/>
          </w:tcPr>
          <w:p w14:paraId="67E739DC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3AF6F0C" w14:textId="77777777" w:rsidTr="00793C8D">
        <w:tc>
          <w:tcPr>
            <w:tcW w:w="3145" w:type="dxa"/>
          </w:tcPr>
          <w:p w14:paraId="1E4F5523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right" w:pos="9000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Please provide any other comments</w:t>
            </w:r>
          </w:p>
        </w:tc>
        <w:tc>
          <w:tcPr>
            <w:tcW w:w="5869" w:type="dxa"/>
            <w:gridSpan w:val="2"/>
          </w:tcPr>
          <w:p w14:paraId="6481D403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49A26A71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rPr>
          <w:rFonts w:cs="Arial"/>
          <w:bCs/>
          <w:iCs/>
          <w:snapToGrid w:val="0"/>
          <w:color w:val="auto"/>
          <w:kern w:val="0"/>
          <w:lang w:val="en-US"/>
        </w:rPr>
      </w:pPr>
    </w:p>
    <w:p w14:paraId="3B5F15CA" w14:textId="071A4CB3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8.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 xml:space="preserve">TYPES OF SEIZURES REPORTED TO </w:t>
      </w:r>
      <w:r w:rsidR="00D03DA4" w:rsidRPr="004D1B52">
        <w:rPr>
          <w:rFonts w:cs="Arial"/>
          <w:b/>
          <w:snapToGrid w:val="0"/>
          <w:color w:val="auto"/>
          <w:kern w:val="0"/>
          <w:lang w:val="en-US"/>
        </w:rPr>
        <w:t>TRAFFIC</w:t>
      </w:r>
    </w:p>
    <w:p w14:paraId="49D3B1C3" w14:textId="19E9745D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Please read each statement in the following table and mark the appropriate column for the situation in your country.</w:t>
      </w:r>
    </w:p>
    <w:p w14:paraId="0671B9BC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Provide any comments in the last column. </w:t>
      </w:r>
    </w:p>
    <w:p w14:paraId="14E8CE05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174"/>
        <w:gridCol w:w="997"/>
        <w:gridCol w:w="829"/>
        <w:gridCol w:w="1432"/>
        <w:gridCol w:w="923"/>
        <w:gridCol w:w="866"/>
        <w:gridCol w:w="2418"/>
      </w:tblGrid>
      <w:tr w:rsidR="002771B2" w:rsidRPr="004D1B52" w14:paraId="6BF167AA" w14:textId="77777777" w:rsidTr="0083516E">
        <w:trPr>
          <w:tblHeader/>
        </w:trPr>
        <w:tc>
          <w:tcPr>
            <w:tcW w:w="2034" w:type="dxa"/>
          </w:tcPr>
          <w:p w14:paraId="674F2AEC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Statement</w:t>
            </w:r>
          </w:p>
        </w:tc>
        <w:tc>
          <w:tcPr>
            <w:tcW w:w="932" w:type="dxa"/>
          </w:tcPr>
          <w:p w14:paraId="632E815D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Always</w:t>
            </w:r>
          </w:p>
        </w:tc>
        <w:tc>
          <w:tcPr>
            <w:tcW w:w="775" w:type="dxa"/>
          </w:tcPr>
          <w:p w14:paraId="0A25C0A1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Often</w:t>
            </w:r>
          </w:p>
        </w:tc>
        <w:tc>
          <w:tcPr>
            <w:tcW w:w="1339" w:type="dxa"/>
          </w:tcPr>
          <w:p w14:paraId="655B8CEB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Sometimes</w:t>
            </w:r>
          </w:p>
        </w:tc>
        <w:tc>
          <w:tcPr>
            <w:tcW w:w="863" w:type="dxa"/>
          </w:tcPr>
          <w:p w14:paraId="043A0890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Rarely</w:t>
            </w:r>
          </w:p>
        </w:tc>
        <w:tc>
          <w:tcPr>
            <w:tcW w:w="810" w:type="dxa"/>
          </w:tcPr>
          <w:p w14:paraId="41673316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Never</w:t>
            </w:r>
          </w:p>
        </w:tc>
        <w:tc>
          <w:tcPr>
            <w:tcW w:w="2261" w:type="dxa"/>
          </w:tcPr>
          <w:p w14:paraId="2F1FA45E" w14:textId="7777777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55770DD3" w14:textId="77777777" w:rsidTr="00793C8D">
        <w:tc>
          <w:tcPr>
            <w:tcW w:w="2034" w:type="dxa"/>
          </w:tcPr>
          <w:p w14:paraId="2722C378" w14:textId="16FD2308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8a) Seizures of raw ivory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7BB19CD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7DB0AE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93DD9E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34DDE75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000955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16E5FA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2579DB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649996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08E887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7160FB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4662BE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EAE6AB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410B1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E52F06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EDCAB9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2AF2DA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3358B09" w14:textId="77777777" w:rsidTr="00793C8D">
        <w:tc>
          <w:tcPr>
            <w:tcW w:w="2034" w:type="dxa"/>
          </w:tcPr>
          <w:p w14:paraId="535A2D4B" w14:textId="08359FA2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8b) Seizures of worked ivory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458887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1CA44E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7C317B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42714BE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F79ABE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9C434E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72E4B0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601EFF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360949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B30B92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73CAAC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1D71177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9E3BC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F66F07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B23FC8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E9B3462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663C885B" w14:textId="77777777" w:rsidTr="00793C8D">
        <w:tc>
          <w:tcPr>
            <w:tcW w:w="2034" w:type="dxa"/>
          </w:tcPr>
          <w:p w14:paraId="4823C6CA" w14:textId="0C39C666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8c) Seizures of illegal ivory that result in confiscation, but no fine or other penalty,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932" w:type="dxa"/>
          </w:tcPr>
          <w:p w14:paraId="1F8E0A2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7283AA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D600E1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790A2D6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67C8B1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2F157C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FC09C3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B35FC0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111FFF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A9590C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6DF16C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779A1E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447A4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E12BB9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FB3A7F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B206E8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CDAA892" w14:textId="77777777" w:rsidTr="00793C8D">
        <w:tc>
          <w:tcPr>
            <w:tcW w:w="2034" w:type="dxa"/>
          </w:tcPr>
          <w:p w14:paraId="3B47F30F" w14:textId="1F7CE18B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8d) Seizures that result in confiscation of illegal ivory and a fine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524464C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4DB40C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A519A6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779DB93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8D72B4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1A31FF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A0E78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838BAB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35F38C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712C6C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6614E1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DFE656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8438F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289554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99A96C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A9763C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01EC6430" w14:textId="77777777" w:rsidTr="00793C8D">
        <w:tc>
          <w:tcPr>
            <w:tcW w:w="2034" w:type="dxa"/>
          </w:tcPr>
          <w:p w14:paraId="4B81D17D" w14:textId="14E5449A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8e) Seizures of illegal ivory that result in a criminal investigation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4E4E8A3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618553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E89E98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6BD0FC5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B6D921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5893E6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D2C30B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356A06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D54257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702D6F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A2294A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BAD526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3E6EA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D2758C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985A3E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6EDF567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29792BF" w14:textId="77777777" w:rsidTr="00793C8D">
        <w:tc>
          <w:tcPr>
            <w:tcW w:w="2034" w:type="dxa"/>
          </w:tcPr>
          <w:p w14:paraId="64CC2AE6" w14:textId="3A8576C7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8f) Seizures of illegal ivory made by protected area managers in the field 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 xml:space="preserve">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0796B2D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B58BC0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6330A8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7F28962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315CC6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64EA0A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175BA0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C6D669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C05B1D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183FF5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FE7609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A71F66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0663A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D2A954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5AE805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27D78FE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549F3A4" w14:textId="77777777" w:rsidTr="00793C8D">
        <w:tc>
          <w:tcPr>
            <w:tcW w:w="2034" w:type="dxa"/>
          </w:tcPr>
          <w:p w14:paraId="7BE5877E" w14:textId="2D2A77ED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8g) Abandoned shipments of illegal ivory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2F8BF25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DDFB4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CFCD72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7AD724F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AB23F9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133D991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D269A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D09268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3180C0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C91E2C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3B5A04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9D3395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4B54C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00073D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C69E51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5875EBC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1BA34F5" w14:textId="77777777" w:rsidTr="00793C8D">
        <w:tc>
          <w:tcPr>
            <w:tcW w:w="2034" w:type="dxa"/>
          </w:tcPr>
          <w:p w14:paraId="7114ADE5" w14:textId="51478B73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8h) Seizures of illegal ivory of 100kg or more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416029C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130377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1CCF7E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3F4FDFD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64B236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B9A20A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2E27DD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6030B5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1DD68E6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B20D23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52C690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3C7345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2F1FC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6E2138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A13981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CBE0B0A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4824FB9A" w14:textId="77777777" w:rsidTr="00793C8D">
        <w:tc>
          <w:tcPr>
            <w:tcW w:w="2034" w:type="dxa"/>
          </w:tcPr>
          <w:p w14:paraId="1F8E68EE" w14:textId="40BD9823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8i) Seizures of illegal ivory of 10kg or more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355C48B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05DFDD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0E0739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5DBED75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D5932D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20098C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F2048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EA3862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25E765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7CEE97D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844ABD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D821F1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EEAA9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132D6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8C1E4C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1731CCE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77640E1D" w14:textId="77777777" w:rsidTr="00793C8D">
        <w:tc>
          <w:tcPr>
            <w:tcW w:w="2034" w:type="dxa"/>
          </w:tcPr>
          <w:p w14:paraId="4DD52AF2" w14:textId="44825CFE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8j) Seizures of illegal ivory of 1kg or more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932" w:type="dxa"/>
          </w:tcPr>
          <w:p w14:paraId="05DD644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95BB90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ED609D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2444AE8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9E89C6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BC5051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0603B8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6D7DE7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27D645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7EB31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AAA2A7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D2D534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FCE0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AF01EF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18E1A32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33D07E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58B1F3E" w14:textId="77777777" w:rsidTr="00793C8D">
        <w:tc>
          <w:tcPr>
            <w:tcW w:w="2034" w:type="dxa"/>
          </w:tcPr>
          <w:p w14:paraId="547E6465" w14:textId="583653CA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8k) Seizures of illegal ivory for which an accurate weight cannot be provided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0FDE6C4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2EBD33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C133B3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58D2F94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0B20C4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98D164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49D1EA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AAEAE1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A5A4B4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6507AEB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2C6E2A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2F2B6C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5BB9E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DF7AE2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1E1FD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5CE471F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6CDE228" w14:textId="77777777" w:rsidTr="00793C8D">
        <w:tc>
          <w:tcPr>
            <w:tcW w:w="2034" w:type="dxa"/>
          </w:tcPr>
          <w:p w14:paraId="553A6317" w14:textId="37394C38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8l) Seizures of illegal ivory for which only very limited information is available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932" w:type="dxa"/>
          </w:tcPr>
          <w:p w14:paraId="3BF853D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0B4CA2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2BB0CD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0CE9289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7C70C9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A3AA74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72FAE3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B3AB3D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6122CB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724AAB7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5A0000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62D7DE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45038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4A62E3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64890D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8EA125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5487947" w14:textId="77777777" w:rsidTr="00793C8D">
        <w:tc>
          <w:tcPr>
            <w:tcW w:w="2034" w:type="dxa"/>
          </w:tcPr>
          <w:p w14:paraId="7369D080" w14:textId="2C2DC009" w:rsidR="002771B2" w:rsidRPr="003B69AA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8m) Seizures of illegal ivory that result from illegal domestic trade are reported to </w:t>
            </w:r>
            <w:r w:rsidR="00D03DA4"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3B69AA">
              <w:rPr>
                <w:rFonts w:cs="Arial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 xml:space="preserve">. </w:t>
            </w:r>
          </w:p>
        </w:tc>
        <w:tc>
          <w:tcPr>
            <w:tcW w:w="932" w:type="dxa"/>
          </w:tcPr>
          <w:p w14:paraId="3D70B2A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782060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22E538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</w:tcPr>
          <w:p w14:paraId="0647F84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20B99A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2124C7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30B94C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E571DDD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0F21681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FA3657F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A79678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E851D8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C99C9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888B4F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F92D0A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61" w:type="dxa"/>
          </w:tcPr>
          <w:p w14:paraId="1E5B729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386171E2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i/>
          <w:snapToGrid w:val="0"/>
          <w:color w:val="auto"/>
          <w:kern w:val="0"/>
          <w:lang w:val="en-US"/>
        </w:rPr>
      </w:pPr>
    </w:p>
    <w:p w14:paraId="042DE6BE" w14:textId="65843E58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9.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REPORTING INFORMATION ON LARGE SCALE SEIZURES</w:t>
      </w:r>
      <w:bookmarkStart w:id="13" w:name="_GoBack"/>
      <w:bookmarkEnd w:id="13"/>
    </w:p>
    <w:p w14:paraId="6FF9A96A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398"/>
        <w:gridCol w:w="3026"/>
        <w:gridCol w:w="3215"/>
      </w:tblGrid>
      <w:tr w:rsidR="002771B2" w:rsidRPr="004D1B52" w14:paraId="3B08A73E" w14:textId="77777777" w:rsidTr="0083516E">
        <w:trPr>
          <w:tblHeader/>
        </w:trPr>
        <w:tc>
          <w:tcPr>
            <w:tcW w:w="3235" w:type="dxa"/>
          </w:tcPr>
          <w:p w14:paraId="0E622C75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Question</w:t>
            </w:r>
          </w:p>
        </w:tc>
        <w:tc>
          <w:tcPr>
            <w:tcW w:w="2880" w:type="dxa"/>
          </w:tcPr>
          <w:p w14:paraId="6750319C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Answer</w:t>
            </w:r>
          </w:p>
        </w:tc>
        <w:tc>
          <w:tcPr>
            <w:tcW w:w="3060" w:type="dxa"/>
          </w:tcPr>
          <w:p w14:paraId="0A8C14DA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26F37CC3" w14:textId="77777777" w:rsidTr="00793C8D">
        <w:tc>
          <w:tcPr>
            <w:tcW w:w="3235" w:type="dxa"/>
          </w:tcPr>
          <w:p w14:paraId="5604CA4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9a) Has your country ever made a seizure that involved 500 kg or more of illegal ivory?</w:t>
            </w:r>
          </w:p>
        </w:tc>
        <w:tc>
          <w:tcPr>
            <w:tcW w:w="2880" w:type="dxa"/>
          </w:tcPr>
          <w:p w14:paraId="10D07D4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961E55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2BA7A2A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916CF88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5B247477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094CDD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 </w:t>
            </w:r>
          </w:p>
          <w:p w14:paraId="07A8F44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7AF9BA8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</w:rPr>
              <w:t xml:space="preserve">If Yes, how many times has this happened? </w:t>
            </w:r>
          </w:p>
        </w:tc>
      </w:tr>
      <w:tr w:rsidR="002771B2" w:rsidRPr="004D1B52" w14:paraId="7DCB9B95" w14:textId="77777777" w:rsidTr="00793C8D">
        <w:tc>
          <w:tcPr>
            <w:tcW w:w="3235" w:type="dxa"/>
          </w:tcPr>
          <w:p w14:paraId="6605FAB6" w14:textId="62B9FDA6" w:rsidR="002771B2" w:rsidRPr="004D1B52" w:rsidRDefault="002771B2" w:rsidP="00B273DE">
            <w:pPr>
              <w:keepNext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3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>9b) Do you submit information of the</w:t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origin or age of seized ivory specimens arising from forensic analysis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2880" w:type="dxa"/>
          </w:tcPr>
          <w:p w14:paraId="0E7008F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B148DF8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5E9763A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0D78BA2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1814B10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CD71D3F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 </w:t>
            </w:r>
          </w:p>
          <w:p w14:paraId="1389E85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CA2D4D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iCs/>
                <w:snapToGrid w:val="0"/>
                <w:color w:val="auto"/>
                <w:kern w:val="0"/>
                <w:sz w:val="20"/>
                <w:szCs w:val="20"/>
              </w:rPr>
              <w:t xml:space="preserve">If Yes, how many times has this happened? </w:t>
            </w:r>
          </w:p>
        </w:tc>
      </w:tr>
      <w:tr w:rsidR="002771B2" w:rsidRPr="004D1B52" w14:paraId="28AFC6FA" w14:textId="77777777" w:rsidTr="00793C8D">
        <w:tc>
          <w:tcPr>
            <w:tcW w:w="3235" w:type="dxa"/>
          </w:tcPr>
          <w:p w14:paraId="071CA9C7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9c) What type of ivory seizures have been subjected to forensic testing? </w:t>
            </w:r>
          </w:p>
        </w:tc>
        <w:tc>
          <w:tcPr>
            <w:tcW w:w="2880" w:type="dxa"/>
          </w:tcPr>
          <w:p w14:paraId="71A9FA8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0FBFE15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All seizures</w:t>
            </w:r>
          </w:p>
          <w:p w14:paraId="7E4F2F9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EE18407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Seizures of 500 kg or more</w:t>
            </w:r>
          </w:p>
          <w:p w14:paraId="6C92E82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AE19B7A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Other </w:t>
            </w:r>
          </w:p>
          <w:p w14:paraId="1C1679D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54D749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 </w:t>
            </w:r>
          </w:p>
          <w:p w14:paraId="277DA662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64D0ED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7A71251B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752A4491" w14:textId="3E2932CA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10.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NON-GOVERNMENTAL BODIES</w:t>
      </w:r>
    </w:p>
    <w:p w14:paraId="71955972" w14:textId="121CC320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>In some countries, government agencies partner with non-government</w:t>
      </w:r>
      <w:r w:rsidR="00AC711D" w:rsidRPr="004D1B52">
        <w:rPr>
          <w:rFonts w:cs="Arial"/>
          <w:i/>
          <w:snapToGrid w:val="0"/>
          <w:color w:val="auto"/>
          <w:kern w:val="0"/>
          <w:lang w:val="en-US"/>
        </w:rPr>
        <w:t>al</w:t>
      </w: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 bodies to co-manage protected areas, or to support law enforcement activities concerning wildlife trafficking. </w:t>
      </w:r>
    </w:p>
    <w:p w14:paraId="433C4BC0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b/>
          <w:bCs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bCs/>
          <w:i/>
          <w:snapToGrid w:val="0"/>
          <w:color w:val="auto"/>
          <w:kern w:val="0"/>
          <w:lang w:val="en-US"/>
        </w:rPr>
        <w:t xml:space="preserve">Are any non-government bodies (e.g. NGOs, private companies, etc.) mandated to undertake any of the functions listed below?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305"/>
        <w:gridCol w:w="3753"/>
        <w:gridCol w:w="3581"/>
      </w:tblGrid>
      <w:tr w:rsidR="002771B2" w:rsidRPr="004D1B52" w14:paraId="5BF0AA8D" w14:textId="77777777" w:rsidTr="00793C8D">
        <w:tc>
          <w:tcPr>
            <w:tcW w:w="2155" w:type="dxa"/>
          </w:tcPr>
          <w:p w14:paraId="697279F3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10a) Make seizures of illegal ivory.</w:t>
            </w:r>
          </w:p>
        </w:tc>
        <w:tc>
          <w:tcPr>
            <w:tcW w:w="3510" w:type="dxa"/>
          </w:tcPr>
          <w:p w14:paraId="67BD3FB5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4" w:name="Check58"/>
          <w:p w14:paraId="6241FA30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4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1827F1CF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bookmarkStart w:id="15" w:name="Check59"/>
          <w:p w14:paraId="4F745B07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bookmarkEnd w:id="15"/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</w:t>
            </w:r>
          </w:p>
          <w:p w14:paraId="3DD50AA9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106DD8C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 </w:t>
            </w:r>
          </w:p>
          <w:p w14:paraId="6F6E09C4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9" w:type="dxa"/>
          </w:tcPr>
          <w:p w14:paraId="7BC5523B" w14:textId="6BA99F64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>If Yes, please include them in your list of agencies in Question 4.</w:t>
            </w:r>
          </w:p>
        </w:tc>
      </w:tr>
      <w:tr w:rsidR="002771B2" w:rsidRPr="004D1B52" w14:paraId="2B4A68BB" w14:textId="77777777" w:rsidTr="00793C8D">
        <w:tc>
          <w:tcPr>
            <w:tcW w:w="2155" w:type="dxa"/>
          </w:tcPr>
          <w:p w14:paraId="3ACBCCA6" w14:textId="19F5029F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10b) Report seizures of illegal ivory directly to </w:t>
            </w:r>
            <w:r w:rsidR="00524CAA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3776C59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286D7B1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Yes</w:t>
            </w:r>
          </w:p>
          <w:p w14:paraId="6A0D9716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6A1583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No, reports go through a government agency. </w:t>
            </w:r>
          </w:p>
          <w:p w14:paraId="4EC8195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6D819EEF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Don’t know </w:t>
            </w:r>
          </w:p>
          <w:p w14:paraId="20BB1FBA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9" w:type="dxa"/>
          </w:tcPr>
          <w:p w14:paraId="69E257AD" w14:textId="3C73FA06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i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>If Yes, please include them in your list of agencies in Question 6.</w:t>
            </w:r>
          </w:p>
        </w:tc>
      </w:tr>
    </w:tbl>
    <w:p w14:paraId="60A0A273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p w14:paraId="45081719" w14:textId="77777777" w:rsidR="002771B2" w:rsidRPr="004D1B52" w:rsidRDefault="002771B2" w:rsidP="00B273DE">
      <w:pPr>
        <w:pageBreakBefore/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lastRenderedPageBreak/>
        <w:t>11.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>COMPLETENESS OF ETIS DATA FOR YOUR COUNTRY</w:t>
      </w:r>
    </w:p>
    <w:p w14:paraId="626AF412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Please provide answers to the question below for all years from 2016 to 2019. </w:t>
      </w:r>
    </w:p>
    <w:p w14:paraId="078420F5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519"/>
        <w:gridCol w:w="1806"/>
        <w:gridCol w:w="1829"/>
        <w:gridCol w:w="1732"/>
        <w:gridCol w:w="1753"/>
      </w:tblGrid>
      <w:tr w:rsidR="002771B2" w:rsidRPr="004D1B52" w14:paraId="03AADF1B" w14:textId="77777777" w:rsidTr="0083516E">
        <w:trPr>
          <w:tblHeader/>
        </w:trPr>
        <w:tc>
          <w:tcPr>
            <w:tcW w:w="2356" w:type="dxa"/>
          </w:tcPr>
          <w:p w14:paraId="228B151C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Question</w:t>
            </w:r>
          </w:p>
        </w:tc>
        <w:tc>
          <w:tcPr>
            <w:tcW w:w="1689" w:type="dxa"/>
          </w:tcPr>
          <w:p w14:paraId="4CB59C60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2016</w:t>
            </w:r>
          </w:p>
        </w:tc>
        <w:tc>
          <w:tcPr>
            <w:tcW w:w="1710" w:type="dxa"/>
          </w:tcPr>
          <w:p w14:paraId="6E3CFA78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2017</w:t>
            </w:r>
          </w:p>
        </w:tc>
        <w:tc>
          <w:tcPr>
            <w:tcW w:w="1620" w:type="dxa"/>
          </w:tcPr>
          <w:p w14:paraId="3461C781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2018</w:t>
            </w:r>
          </w:p>
        </w:tc>
        <w:tc>
          <w:tcPr>
            <w:tcW w:w="1639" w:type="dxa"/>
          </w:tcPr>
          <w:p w14:paraId="262F67B9" w14:textId="77777777" w:rsidR="002771B2" w:rsidRPr="0083516E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center"/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</w:pPr>
            <w:r w:rsidRPr="0083516E">
              <w:rPr>
                <w:rFonts w:cs="Arial"/>
                <w:b/>
                <w:iCs/>
                <w:snapToGrid w:val="0"/>
                <w:color w:val="auto"/>
                <w:kern w:val="0"/>
                <w:sz w:val="20"/>
                <w:szCs w:val="20"/>
              </w:rPr>
              <w:t>2019</w:t>
            </w:r>
          </w:p>
        </w:tc>
      </w:tr>
      <w:tr w:rsidR="002771B2" w:rsidRPr="004D1B52" w14:paraId="3F7C224E" w14:textId="77777777" w:rsidTr="00793C8D">
        <w:tc>
          <w:tcPr>
            <w:tcW w:w="2356" w:type="dxa"/>
          </w:tcPr>
          <w:p w14:paraId="20C42E18" w14:textId="742A2852" w:rsidR="002771B2" w:rsidRPr="004D1B52" w:rsidRDefault="002771B2" w:rsidP="00475751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11a) In your opinion, what percentage of seizures of ivory made in your country between 2016 and 2019 have been reported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TRAFFIC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? </w:t>
            </w:r>
          </w:p>
        </w:tc>
        <w:tc>
          <w:tcPr>
            <w:tcW w:w="1689" w:type="dxa"/>
          </w:tcPr>
          <w:p w14:paraId="2129171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06805C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0%</w:t>
            </w:r>
          </w:p>
          <w:p w14:paraId="71B197A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512BF2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1-33%</w:t>
            </w:r>
          </w:p>
          <w:p w14:paraId="7B3BEF8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561801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34-66%</w:t>
            </w:r>
          </w:p>
          <w:p w14:paraId="487AB44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624F0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67-99%</w:t>
            </w:r>
          </w:p>
          <w:p w14:paraId="247D729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BA2D30A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100%</w:t>
            </w:r>
          </w:p>
          <w:p w14:paraId="308716F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9884CE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CFB37F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0%</w:t>
            </w:r>
          </w:p>
          <w:p w14:paraId="1C9E2C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B25136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1-33%</w:t>
            </w:r>
          </w:p>
          <w:p w14:paraId="58658053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8F8D56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34-66%</w:t>
            </w:r>
          </w:p>
          <w:p w14:paraId="0D1ED34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29C8AAE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67-99%</w:t>
            </w:r>
          </w:p>
          <w:p w14:paraId="7A813C6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AF6492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100%</w:t>
            </w:r>
          </w:p>
          <w:p w14:paraId="6561370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88196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943377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0%</w:t>
            </w:r>
          </w:p>
          <w:p w14:paraId="32B2DEA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314055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1-33%</w:t>
            </w:r>
          </w:p>
          <w:p w14:paraId="021D59D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B0D0771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34-66%</w:t>
            </w:r>
          </w:p>
          <w:p w14:paraId="7DE34E9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44A23B0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67-99%</w:t>
            </w:r>
          </w:p>
          <w:p w14:paraId="7B47D91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E607CD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100%</w:t>
            </w:r>
          </w:p>
          <w:p w14:paraId="26A1CED2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888272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0A52ED58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0%</w:t>
            </w:r>
          </w:p>
          <w:p w14:paraId="2A680B35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482B99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1-33%</w:t>
            </w:r>
          </w:p>
          <w:p w14:paraId="561768D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B1DF1EC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34-66%</w:t>
            </w:r>
          </w:p>
          <w:p w14:paraId="26D6C134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7BEB2E6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67-99%</w:t>
            </w:r>
          </w:p>
          <w:p w14:paraId="09E1CE37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6B0D159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t xml:space="preserve"> 100%</w:t>
            </w:r>
          </w:p>
          <w:p w14:paraId="385C141B" w14:textId="77777777" w:rsidR="002771B2" w:rsidRPr="004D1B52" w:rsidRDefault="002771B2" w:rsidP="00532933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E3F7677" w14:textId="77777777" w:rsidTr="00793C8D">
        <w:tc>
          <w:tcPr>
            <w:tcW w:w="2356" w:type="dxa"/>
          </w:tcPr>
          <w:p w14:paraId="6CBF07F8" w14:textId="1059B752" w:rsidR="002771B2" w:rsidRPr="004D1B52" w:rsidRDefault="002771B2" w:rsidP="00475751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  <w:tc>
          <w:tcPr>
            <w:tcW w:w="1689" w:type="dxa"/>
          </w:tcPr>
          <w:p w14:paraId="77A1A735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988EAC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61E0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1DB89BB" w14:textId="77777777" w:rsidR="002771B2" w:rsidRPr="004D1B52" w:rsidRDefault="002771B2" w:rsidP="003B69AA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2F7532C3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426"/>
          <w:tab w:val="right" w:pos="9000"/>
        </w:tabs>
        <w:snapToGrid w:val="0"/>
        <w:jc w:val="left"/>
        <w:rPr>
          <w:rFonts w:cs="Arial"/>
          <w:bCs/>
          <w:snapToGrid w:val="0"/>
          <w:color w:val="auto"/>
          <w:kern w:val="0"/>
          <w:lang w:val="en-US"/>
        </w:rPr>
      </w:pPr>
    </w:p>
    <w:p w14:paraId="0A90FE75" w14:textId="0F3ADFC2" w:rsidR="002771B2" w:rsidRPr="004D1B52" w:rsidRDefault="002771B2" w:rsidP="00CF1C3A">
      <w:pPr>
        <w:tabs>
          <w:tab w:val="clear" w:pos="1191"/>
          <w:tab w:val="clear" w:pos="1588"/>
          <w:tab w:val="clear" w:pos="1985"/>
        </w:tabs>
        <w:snapToGrid w:val="0"/>
        <w:ind w:left="397" w:hanging="397"/>
        <w:rPr>
          <w:rFonts w:cs="Arial"/>
          <w:snapToGrid w:val="0"/>
          <w:color w:val="auto"/>
          <w:kern w:val="0"/>
          <w:lang w:val="en-US"/>
        </w:rPr>
      </w:pPr>
      <w:r w:rsidRPr="004D1B52">
        <w:rPr>
          <w:rFonts w:cs="Arial"/>
          <w:b/>
          <w:snapToGrid w:val="0"/>
          <w:color w:val="auto"/>
          <w:kern w:val="0"/>
          <w:lang w:val="en-US"/>
        </w:rPr>
        <w:t>12.</w:t>
      </w:r>
      <w:r w:rsidRPr="004D1B52">
        <w:rPr>
          <w:rFonts w:cs="Arial"/>
          <w:b/>
          <w:snapToGrid w:val="0"/>
          <w:color w:val="auto"/>
          <w:kern w:val="0"/>
          <w:lang w:val="en-US"/>
        </w:rPr>
        <w:tab/>
        <w:t xml:space="preserve">PURPOSE OF REPORTING SEIZURES TO </w:t>
      </w:r>
      <w:r w:rsidR="00D03DA4" w:rsidRPr="004D1B52">
        <w:rPr>
          <w:rFonts w:cs="Arial"/>
          <w:b/>
          <w:snapToGrid w:val="0"/>
          <w:color w:val="auto"/>
          <w:kern w:val="0"/>
          <w:lang w:val="en-US"/>
        </w:rPr>
        <w:t>TRAFFIC</w:t>
      </w:r>
    </w:p>
    <w:p w14:paraId="777E90BD" w14:textId="60A6BC4A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Resolution Conf. 10.10 (Rev. CoP18) outlines the objective and mandate of ETIS. However, there are many different perceptions amongst Parties regarding the purpose of reporting to </w:t>
      </w:r>
      <w:r w:rsidR="00D03DA4" w:rsidRPr="004D1B52">
        <w:rPr>
          <w:rFonts w:cs="Arial"/>
          <w:i/>
          <w:snapToGrid w:val="0"/>
          <w:color w:val="auto"/>
          <w:kern w:val="0"/>
          <w:lang w:val="en-US"/>
        </w:rPr>
        <w:t>TRAFFIC</w:t>
      </w:r>
      <w:r w:rsidRPr="004D1B52">
        <w:rPr>
          <w:rFonts w:cs="Arial"/>
          <w:i/>
          <w:snapToGrid w:val="0"/>
          <w:color w:val="auto"/>
          <w:kern w:val="0"/>
          <w:lang w:val="en-US"/>
        </w:rPr>
        <w:t>.</w:t>
      </w:r>
    </w:p>
    <w:p w14:paraId="4B93667C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Read each of the following statements and mark whether you consider they are True or False. Please feel free to provide any comments. </w:t>
      </w:r>
    </w:p>
    <w:p w14:paraId="61D48F32" w14:textId="77777777" w:rsidR="002771B2" w:rsidRPr="004D1B52" w:rsidRDefault="002771B2" w:rsidP="00CF1C3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rPr>
          <w:rFonts w:cs="Arial"/>
          <w:i/>
          <w:snapToGrid w:val="0"/>
          <w:color w:val="auto"/>
          <w:kern w:val="0"/>
          <w:lang w:val="en-US"/>
        </w:rPr>
      </w:pPr>
      <w:r w:rsidRPr="004D1B52">
        <w:rPr>
          <w:rFonts w:cs="Arial"/>
          <w:i/>
          <w:snapToGrid w:val="0"/>
          <w:color w:val="auto"/>
          <w:kern w:val="0"/>
          <w:lang w:val="en-US"/>
        </w:rPr>
        <w:t xml:space="preserve">Click to check the appropriate box.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941"/>
        <w:gridCol w:w="745"/>
        <w:gridCol w:w="987"/>
        <w:gridCol w:w="3966"/>
      </w:tblGrid>
      <w:tr w:rsidR="002771B2" w:rsidRPr="004D1B52" w14:paraId="1A3682B4" w14:textId="77777777" w:rsidTr="0083516E">
        <w:trPr>
          <w:tblHeader/>
        </w:trPr>
        <w:tc>
          <w:tcPr>
            <w:tcW w:w="3685" w:type="dxa"/>
          </w:tcPr>
          <w:p w14:paraId="69CC3F6C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Statement</w:t>
            </w:r>
          </w:p>
        </w:tc>
        <w:tc>
          <w:tcPr>
            <w:tcW w:w="697" w:type="dxa"/>
          </w:tcPr>
          <w:p w14:paraId="5BAA0AA5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True</w:t>
            </w:r>
          </w:p>
        </w:tc>
        <w:tc>
          <w:tcPr>
            <w:tcW w:w="923" w:type="dxa"/>
          </w:tcPr>
          <w:p w14:paraId="256731D0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False</w:t>
            </w:r>
          </w:p>
        </w:tc>
        <w:tc>
          <w:tcPr>
            <w:tcW w:w="3709" w:type="dxa"/>
          </w:tcPr>
          <w:p w14:paraId="02EEB230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Comments</w:t>
            </w:r>
          </w:p>
        </w:tc>
      </w:tr>
      <w:tr w:rsidR="002771B2" w:rsidRPr="004D1B52" w14:paraId="31F2F941" w14:textId="77777777" w:rsidTr="00793C8D">
        <w:tc>
          <w:tcPr>
            <w:tcW w:w="3685" w:type="dxa"/>
          </w:tcPr>
          <w:p w14:paraId="259E3D6B" w14:textId="43C0312D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-24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12a) Reporting seizures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helps to build a global picture of the illegal trade in ivory.</w:t>
            </w:r>
          </w:p>
        </w:tc>
        <w:tc>
          <w:tcPr>
            <w:tcW w:w="697" w:type="dxa"/>
          </w:tcPr>
          <w:p w14:paraId="42A6FD06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B45B024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D2B3E6A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0F0633F7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C043AD5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4951EEBF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023A162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5784117B" w14:textId="77777777" w:rsidTr="00793C8D">
        <w:tc>
          <w:tcPr>
            <w:tcW w:w="3685" w:type="dxa"/>
          </w:tcPr>
          <w:p w14:paraId="03A08020" w14:textId="3F2B638A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12b) Reporting seizures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when little is known about the shipment is not useful.</w:t>
            </w:r>
          </w:p>
        </w:tc>
        <w:tc>
          <w:tcPr>
            <w:tcW w:w="697" w:type="dxa"/>
          </w:tcPr>
          <w:p w14:paraId="3F5FF702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F93E815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895B136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11BC2D13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B19FE2D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F39011B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38EC2CEB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2B443257" w14:textId="77777777" w:rsidTr="00793C8D">
        <w:tc>
          <w:tcPr>
            <w:tcW w:w="3685" w:type="dxa"/>
          </w:tcPr>
          <w:p w14:paraId="009F7AEC" w14:textId="6A28D619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12c) Reporting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demonstrates my country’s law enforcement success.</w:t>
            </w:r>
          </w:p>
        </w:tc>
        <w:tc>
          <w:tcPr>
            <w:tcW w:w="697" w:type="dxa"/>
          </w:tcPr>
          <w:p w14:paraId="013B5E0B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5D938936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D81E2D9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6AE8712D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724ACAE9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3A57431B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0B64364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1E52151" w14:textId="77777777" w:rsidTr="00793C8D">
        <w:tc>
          <w:tcPr>
            <w:tcW w:w="3685" w:type="dxa"/>
          </w:tcPr>
          <w:p w14:paraId="724BF35E" w14:textId="3BAA5C8B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12d) Reporting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demonstrates my country’s commitment to combatting the illegal trade in wildlife.</w:t>
            </w:r>
          </w:p>
        </w:tc>
        <w:tc>
          <w:tcPr>
            <w:tcW w:w="697" w:type="dxa"/>
          </w:tcPr>
          <w:p w14:paraId="66C44D17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13CE5395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7AFC3623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38B5CC95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31765150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231A3418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3F4D41E1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134E179C" w14:textId="77777777" w:rsidTr="00793C8D">
        <w:tc>
          <w:tcPr>
            <w:tcW w:w="3685" w:type="dxa"/>
          </w:tcPr>
          <w:p w14:paraId="1E3BEC55" w14:textId="2E534A5B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12e) Reporting to </w:t>
            </w:r>
            <w:r w:rsidR="00D03DA4"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 xml:space="preserve">TRAFFIC </w:t>
            </w: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t>results in my country being penalized for effective enforcement work and successes.</w:t>
            </w:r>
          </w:p>
        </w:tc>
        <w:tc>
          <w:tcPr>
            <w:tcW w:w="697" w:type="dxa"/>
          </w:tcPr>
          <w:p w14:paraId="7BE62C6D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4843509A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6AA36173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3" w:type="dxa"/>
          </w:tcPr>
          <w:p w14:paraId="18DE6341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  <w:p w14:paraId="26926C5D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B52"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  <w:instrText xml:space="preserve"> FORMCHECKBOX </w:instrText>
            </w:r>
            <w:r w:rsidR="00193C69">
              <w:rPr>
                <w:rFonts w:cs="Arial"/>
                <w:snapToGrid w:val="0"/>
                <w:color w:val="auto"/>
                <w:kern w:val="0"/>
              </w:rPr>
            </w:r>
            <w:r w:rsidR="00193C69">
              <w:rPr>
                <w:rFonts w:cs="Arial"/>
                <w:snapToGrid w:val="0"/>
                <w:color w:val="auto"/>
                <w:kern w:val="0"/>
              </w:rPr>
              <w:fldChar w:fldCharType="separate"/>
            </w:r>
            <w:r w:rsidRPr="004D1B52">
              <w:rPr>
                <w:rFonts w:cs="Arial"/>
                <w:snapToGrid w:val="0"/>
                <w:color w:val="auto"/>
                <w:kern w:val="0"/>
              </w:rPr>
              <w:fldChar w:fldCharType="end"/>
            </w:r>
          </w:p>
          <w:p w14:paraId="5A53E4A8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5F77D5B3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 w:rsidR="002771B2" w:rsidRPr="004D1B52" w14:paraId="3443AB4C" w14:textId="77777777" w:rsidTr="00793C8D">
        <w:tc>
          <w:tcPr>
            <w:tcW w:w="3685" w:type="dxa"/>
          </w:tcPr>
          <w:p w14:paraId="35EC7E82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</w:pPr>
            <w:r w:rsidRPr="004D1B52">
              <w:rPr>
                <w:rFonts w:cs="Arial"/>
                <w:b/>
                <w:snapToGrid w:val="0"/>
                <w:color w:val="auto"/>
                <w:kern w:val="0"/>
                <w:sz w:val="20"/>
                <w:szCs w:val="20"/>
              </w:rPr>
              <w:lastRenderedPageBreak/>
              <w:t xml:space="preserve">12f) Please provide any further information on why your country may not report all seizures. </w:t>
            </w:r>
          </w:p>
        </w:tc>
        <w:tc>
          <w:tcPr>
            <w:tcW w:w="5329" w:type="dxa"/>
            <w:gridSpan w:val="3"/>
          </w:tcPr>
          <w:p w14:paraId="4CBE1BF7" w14:textId="77777777" w:rsidR="002771B2" w:rsidRPr="004D1B52" w:rsidRDefault="002771B2" w:rsidP="003663A9">
            <w:pPr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jc w:val="left"/>
              <w:rPr>
                <w:rFonts w:cs="Arial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 w14:paraId="230F50E9" w14:textId="77777777" w:rsidR="002771B2" w:rsidRPr="004D1B52" w:rsidRDefault="002771B2" w:rsidP="00C30627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jc w:val="left"/>
        <w:rPr>
          <w:rFonts w:cs="Arial"/>
          <w:snapToGrid w:val="0"/>
          <w:color w:val="auto"/>
          <w:kern w:val="0"/>
          <w:lang w:val="en-US"/>
        </w:rPr>
      </w:pPr>
    </w:p>
    <w:sectPr w:rsidR="002771B2" w:rsidRPr="004D1B52" w:rsidSect="00793C8D">
      <w:headerReference w:type="default" r:id="rId7"/>
      <w:headerReference w:type="first" r:id="rId8"/>
      <w:pgSz w:w="11907" w:h="16840" w:code="9"/>
      <w:pgMar w:top="2268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CC2E" w14:textId="77777777" w:rsidR="00193C69" w:rsidRDefault="00193C69">
      <w:r>
        <w:separator/>
      </w:r>
    </w:p>
  </w:endnote>
  <w:endnote w:type="continuationSeparator" w:id="0">
    <w:p w14:paraId="78166D7C" w14:textId="77777777" w:rsidR="00193C69" w:rsidRDefault="001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4E95" w14:textId="77777777" w:rsidR="00193C69" w:rsidRDefault="00193C69">
      <w:r>
        <w:separator/>
      </w:r>
    </w:p>
  </w:footnote>
  <w:footnote w:type="continuationSeparator" w:id="0">
    <w:p w14:paraId="062B7F0E" w14:textId="77777777" w:rsidR="00193C69" w:rsidRDefault="0019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3B23" w14:textId="43B38197" w:rsidR="00017284" w:rsidRDefault="00017284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2020/0</w:t>
    </w:r>
    <w:r w:rsidR="00BE0AC2">
      <w:rPr>
        <w:rStyle w:val="PageNumber"/>
        <w:rFonts w:cs="Arial"/>
      </w:rPr>
      <w:t>042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15A9" w14:textId="73CF29D5" w:rsidR="00017284" w:rsidRDefault="00017284" w:rsidP="00A212C4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2020/0</w:t>
    </w:r>
    <w:r w:rsidR="00BE0AC2">
      <w:rPr>
        <w:rStyle w:val="PageNumber"/>
        <w:rFonts w:cs="Arial"/>
      </w:rPr>
      <w:t>42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3</w:t>
    </w:r>
    <w:r>
      <w:rPr>
        <w:rStyle w:val="PageNumber"/>
        <w:rFonts w:cs="Arial"/>
      </w:rPr>
      <w:fldChar w:fldCharType="end"/>
    </w:r>
  </w:p>
  <w:p w14:paraId="089CACB6" w14:textId="77777777" w:rsidR="00793C8D" w:rsidRDefault="00793C8D" w:rsidP="00793C8D">
    <w:pPr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2C"/>
    <w:multiLevelType w:val="hybridMultilevel"/>
    <w:tmpl w:val="8028017E"/>
    <w:lvl w:ilvl="0" w:tplc="04090001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00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" w15:restartNumberingAfterBreak="0">
    <w:nsid w:val="11163811"/>
    <w:multiLevelType w:val="hybridMultilevel"/>
    <w:tmpl w:val="31E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CAD"/>
    <w:multiLevelType w:val="hybridMultilevel"/>
    <w:tmpl w:val="7696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3AC"/>
    <w:multiLevelType w:val="hybridMultilevel"/>
    <w:tmpl w:val="A10A885E"/>
    <w:lvl w:ilvl="0" w:tplc="E3468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4CF"/>
    <w:multiLevelType w:val="hybridMultilevel"/>
    <w:tmpl w:val="9F7AAF58"/>
    <w:lvl w:ilvl="0" w:tplc="38DE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B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7" w15:restartNumberingAfterBreak="0">
    <w:nsid w:val="20AA47F0"/>
    <w:multiLevelType w:val="hybridMultilevel"/>
    <w:tmpl w:val="23F00ABE"/>
    <w:lvl w:ilvl="0" w:tplc="7C8A5354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206281"/>
    <w:multiLevelType w:val="hybridMultilevel"/>
    <w:tmpl w:val="6510932E"/>
    <w:lvl w:ilvl="0" w:tplc="A1EE9D6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29DC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10" w15:restartNumberingAfterBreak="0">
    <w:nsid w:val="2606651A"/>
    <w:multiLevelType w:val="hybridMultilevel"/>
    <w:tmpl w:val="A0A8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6259F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126D"/>
    <w:multiLevelType w:val="hybridMultilevel"/>
    <w:tmpl w:val="1D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B52"/>
    <w:multiLevelType w:val="hybridMultilevel"/>
    <w:tmpl w:val="F8EE518E"/>
    <w:lvl w:ilvl="0" w:tplc="0B8E9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625C1"/>
    <w:multiLevelType w:val="hybridMultilevel"/>
    <w:tmpl w:val="32D2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575"/>
    <w:multiLevelType w:val="hybridMultilevel"/>
    <w:tmpl w:val="B01A4AEC"/>
    <w:lvl w:ilvl="0" w:tplc="EABCDD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3181"/>
    <w:multiLevelType w:val="hybridMultilevel"/>
    <w:tmpl w:val="C7C8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182A"/>
    <w:multiLevelType w:val="hybridMultilevel"/>
    <w:tmpl w:val="9666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5BF5"/>
    <w:multiLevelType w:val="hybridMultilevel"/>
    <w:tmpl w:val="1D24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E1482"/>
    <w:multiLevelType w:val="hybridMultilevel"/>
    <w:tmpl w:val="1EFCF5EA"/>
    <w:lvl w:ilvl="0" w:tplc="2BB2B86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726637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1" w15:restartNumberingAfterBreak="0">
    <w:nsid w:val="4D66769F"/>
    <w:multiLevelType w:val="hybridMultilevel"/>
    <w:tmpl w:val="EE6A0858"/>
    <w:lvl w:ilvl="0" w:tplc="79F2A4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14A39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3" w15:restartNumberingAfterBreak="0">
    <w:nsid w:val="547F4BE4"/>
    <w:multiLevelType w:val="hybridMultilevel"/>
    <w:tmpl w:val="406276CA"/>
    <w:lvl w:ilvl="0" w:tplc="471EC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3644B1"/>
    <w:multiLevelType w:val="hybridMultilevel"/>
    <w:tmpl w:val="E4064F04"/>
    <w:lvl w:ilvl="0" w:tplc="2634E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6CA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27" w15:restartNumberingAfterBreak="0">
    <w:nsid w:val="5CE86F5A"/>
    <w:multiLevelType w:val="hybridMultilevel"/>
    <w:tmpl w:val="C0F2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A70A8F"/>
    <w:multiLevelType w:val="hybridMultilevel"/>
    <w:tmpl w:val="7E761D42"/>
    <w:lvl w:ilvl="0" w:tplc="14090019">
      <w:start w:val="1"/>
      <w:numFmt w:val="lowerLetter"/>
      <w:lvlText w:val="%1."/>
      <w:lvlJc w:val="left"/>
      <w:pPr>
        <w:ind w:left="1506" w:hanging="360"/>
      </w:pPr>
    </w:lvl>
    <w:lvl w:ilvl="1" w:tplc="14090019" w:tentative="1">
      <w:start w:val="1"/>
      <w:numFmt w:val="lowerLetter"/>
      <w:lvlText w:val="%2."/>
      <w:lvlJc w:val="left"/>
      <w:pPr>
        <w:ind w:left="2226" w:hanging="360"/>
      </w:pPr>
    </w:lvl>
    <w:lvl w:ilvl="2" w:tplc="1409001B" w:tentative="1">
      <w:start w:val="1"/>
      <w:numFmt w:val="lowerRoman"/>
      <w:lvlText w:val="%3."/>
      <w:lvlJc w:val="right"/>
      <w:pPr>
        <w:ind w:left="2946" w:hanging="180"/>
      </w:pPr>
    </w:lvl>
    <w:lvl w:ilvl="3" w:tplc="1409000F" w:tentative="1">
      <w:start w:val="1"/>
      <w:numFmt w:val="decimal"/>
      <w:lvlText w:val="%4."/>
      <w:lvlJc w:val="left"/>
      <w:pPr>
        <w:ind w:left="3666" w:hanging="360"/>
      </w:pPr>
    </w:lvl>
    <w:lvl w:ilvl="4" w:tplc="14090019" w:tentative="1">
      <w:start w:val="1"/>
      <w:numFmt w:val="lowerLetter"/>
      <w:lvlText w:val="%5."/>
      <w:lvlJc w:val="left"/>
      <w:pPr>
        <w:ind w:left="4386" w:hanging="360"/>
      </w:pPr>
    </w:lvl>
    <w:lvl w:ilvl="5" w:tplc="1409001B" w:tentative="1">
      <w:start w:val="1"/>
      <w:numFmt w:val="lowerRoman"/>
      <w:lvlText w:val="%6."/>
      <w:lvlJc w:val="right"/>
      <w:pPr>
        <w:ind w:left="5106" w:hanging="180"/>
      </w:pPr>
    </w:lvl>
    <w:lvl w:ilvl="6" w:tplc="1409000F" w:tentative="1">
      <w:start w:val="1"/>
      <w:numFmt w:val="decimal"/>
      <w:lvlText w:val="%7."/>
      <w:lvlJc w:val="left"/>
      <w:pPr>
        <w:ind w:left="5826" w:hanging="360"/>
      </w:pPr>
    </w:lvl>
    <w:lvl w:ilvl="7" w:tplc="14090019" w:tentative="1">
      <w:start w:val="1"/>
      <w:numFmt w:val="lowerLetter"/>
      <w:lvlText w:val="%8."/>
      <w:lvlJc w:val="left"/>
      <w:pPr>
        <w:ind w:left="6546" w:hanging="360"/>
      </w:pPr>
    </w:lvl>
    <w:lvl w:ilvl="8" w:tplc="1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61E84832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0" w15:restartNumberingAfterBreak="0">
    <w:nsid w:val="638D5CBF"/>
    <w:multiLevelType w:val="hybridMultilevel"/>
    <w:tmpl w:val="44C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82DE7"/>
    <w:multiLevelType w:val="hybridMultilevel"/>
    <w:tmpl w:val="8500B1D4"/>
    <w:lvl w:ilvl="0" w:tplc="04F0B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794D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35617"/>
    <w:multiLevelType w:val="hybridMultilevel"/>
    <w:tmpl w:val="806EA1D6"/>
    <w:lvl w:ilvl="0" w:tplc="BDD2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65F50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757" w:hanging="360"/>
      </w:pPr>
    </w:lvl>
    <w:lvl w:ilvl="2" w:tplc="1409001B" w:tentative="1">
      <w:start w:val="1"/>
      <w:numFmt w:val="lowerRoman"/>
      <w:lvlText w:val="%3."/>
      <w:lvlJc w:val="right"/>
      <w:pPr>
        <w:ind w:left="1477" w:hanging="180"/>
      </w:pPr>
    </w:lvl>
    <w:lvl w:ilvl="3" w:tplc="1409000F" w:tentative="1">
      <w:start w:val="1"/>
      <w:numFmt w:val="decimal"/>
      <w:lvlText w:val="%4."/>
      <w:lvlJc w:val="left"/>
      <w:pPr>
        <w:ind w:left="2197" w:hanging="360"/>
      </w:pPr>
    </w:lvl>
    <w:lvl w:ilvl="4" w:tplc="14090019" w:tentative="1">
      <w:start w:val="1"/>
      <w:numFmt w:val="lowerLetter"/>
      <w:lvlText w:val="%5."/>
      <w:lvlJc w:val="left"/>
      <w:pPr>
        <w:ind w:left="2917" w:hanging="360"/>
      </w:pPr>
    </w:lvl>
    <w:lvl w:ilvl="5" w:tplc="1409001B" w:tentative="1">
      <w:start w:val="1"/>
      <w:numFmt w:val="lowerRoman"/>
      <w:lvlText w:val="%6."/>
      <w:lvlJc w:val="right"/>
      <w:pPr>
        <w:ind w:left="3637" w:hanging="180"/>
      </w:pPr>
    </w:lvl>
    <w:lvl w:ilvl="6" w:tplc="1409000F" w:tentative="1">
      <w:start w:val="1"/>
      <w:numFmt w:val="decimal"/>
      <w:lvlText w:val="%7."/>
      <w:lvlJc w:val="left"/>
      <w:pPr>
        <w:ind w:left="4357" w:hanging="360"/>
      </w:pPr>
    </w:lvl>
    <w:lvl w:ilvl="7" w:tplc="14090019" w:tentative="1">
      <w:start w:val="1"/>
      <w:numFmt w:val="lowerLetter"/>
      <w:lvlText w:val="%8."/>
      <w:lvlJc w:val="left"/>
      <w:pPr>
        <w:ind w:left="5077" w:hanging="360"/>
      </w:pPr>
    </w:lvl>
    <w:lvl w:ilvl="8" w:tplc="140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35" w15:restartNumberingAfterBreak="0">
    <w:nsid w:val="734862FC"/>
    <w:multiLevelType w:val="hybridMultilevel"/>
    <w:tmpl w:val="35BA9EB6"/>
    <w:lvl w:ilvl="0" w:tplc="7D48AF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79A"/>
    <w:multiLevelType w:val="hybridMultilevel"/>
    <w:tmpl w:val="3F3EAB04"/>
    <w:lvl w:ilvl="0" w:tplc="04090019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88" w:hanging="360"/>
      </w:pPr>
    </w:lvl>
    <w:lvl w:ilvl="2" w:tplc="1409001B" w:tentative="1">
      <w:start w:val="1"/>
      <w:numFmt w:val="lowerRoman"/>
      <w:lvlText w:val="%3."/>
      <w:lvlJc w:val="right"/>
      <w:pPr>
        <w:ind w:left="1108" w:hanging="180"/>
      </w:pPr>
    </w:lvl>
    <w:lvl w:ilvl="3" w:tplc="1409000F" w:tentative="1">
      <w:start w:val="1"/>
      <w:numFmt w:val="decimal"/>
      <w:lvlText w:val="%4."/>
      <w:lvlJc w:val="left"/>
      <w:pPr>
        <w:ind w:left="1828" w:hanging="360"/>
      </w:pPr>
    </w:lvl>
    <w:lvl w:ilvl="4" w:tplc="14090019" w:tentative="1">
      <w:start w:val="1"/>
      <w:numFmt w:val="lowerLetter"/>
      <w:lvlText w:val="%5."/>
      <w:lvlJc w:val="left"/>
      <w:pPr>
        <w:ind w:left="2548" w:hanging="360"/>
      </w:pPr>
    </w:lvl>
    <w:lvl w:ilvl="5" w:tplc="1409001B" w:tentative="1">
      <w:start w:val="1"/>
      <w:numFmt w:val="lowerRoman"/>
      <w:lvlText w:val="%6."/>
      <w:lvlJc w:val="right"/>
      <w:pPr>
        <w:ind w:left="3268" w:hanging="180"/>
      </w:pPr>
    </w:lvl>
    <w:lvl w:ilvl="6" w:tplc="1409000F" w:tentative="1">
      <w:start w:val="1"/>
      <w:numFmt w:val="decimal"/>
      <w:lvlText w:val="%7."/>
      <w:lvlJc w:val="left"/>
      <w:pPr>
        <w:ind w:left="3988" w:hanging="360"/>
      </w:pPr>
    </w:lvl>
    <w:lvl w:ilvl="7" w:tplc="14090019" w:tentative="1">
      <w:start w:val="1"/>
      <w:numFmt w:val="lowerLetter"/>
      <w:lvlText w:val="%8."/>
      <w:lvlJc w:val="left"/>
      <w:pPr>
        <w:ind w:left="4708" w:hanging="360"/>
      </w:pPr>
    </w:lvl>
    <w:lvl w:ilvl="8" w:tplc="1409001B" w:tentative="1">
      <w:start w:val="1"/>
      <w:numFmt w:val="lowerRoman"/>
      <w:lvlText w:val="%9."/>
      <w:lvlJc w:val="right"/>
      <w:pPr>
        <w:ind w:left="5428" w:hanging="180"/>
      </w:pPr>
    </w:lvl>
  </w:abstractNum>
  <w:abstractNum w:abstractNumId="37" w15:restartNumberingAfterBreak="0">
    <w:nsid w:val="7640374D"/>
    <w:multiLevelType w:val="hybridMultilevel"/>
    <w:tmpl w:val="A654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545E3"/>
    <w:multiLevelType w:val="hybridMultilevel"/>
    <w:tmpl w:val="C2E8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2165D"/>
    <w:multiLevelType w:val="hybridMultilevel"/>
    <w:tmpl w:val="227098AC"/>
    <w:lvl w:ilvl="0" w:tplc="8984FB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D8C4D2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34B2"/>
    <w:multiLevelType w:val="hybridMultilevel"/>
    <w:tmpl w:val="852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19"/>
  </w:num>
  <w:num w:numId="4">
    <w:abstractNumId w:val="14"/>
  </w:num>
  <w:num w:numId="5">
    <w:abstractNumId w:val="0"/>
  </w:num>
  <w:num w:numId="6">
    <w:abstractNumId w:val="33"/>
  </w:num>
  <w:num w:numId="7">
    <w:abstractNumId w:val="39"/>
  </w:num>
  <w:num w:numId="8">
    <w:abstractNumId w:val="8"/>
  </w:num>
  <w:num w:numId="9">
    <w:abstractNumId w:val="15"/>
  </w:num>
  <w:num w:numId="10">
    <w:abstractNumId w:val="35"/>
  </w:num>
  <w:num w:numId="11">
    <w:abstractNumId w:val="4"/>
  </w:num>
  <w:num w:numId="12">
    <w:abstractNumId w:val="25"/>
  </w:num>
  <w:num w:numId="13">
    <w:abstractNumId w:val="31"/>
  </w:num>
  <w:num w:numId="14">
    <w:abstractNumId w:val="13"/>
  </w:num>
  <w:num w:numId="15">
    <w:abstractNumId w:val="23"/>
  </w:num>
  <w:num w:numId="16">
    <w:abstractNumId w:val="20"/>
  </w:num>
  <w:num w:numId="17">
    <w:abstractNumId w:val="11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8"/>
  </w:num>
  <w:num w:numId="22">
    <w:abstractNumId w:val="2"/>
  </w:num>
  <w:num w:numId="23">
    <w:abstractNumId w:val="30"/>
  </w:num>
  <w:num w:numId="24">
    <w:abstractNumId w:val="12"/>
  </w:num>
  <w:num w:numId="25">
    <w:abstractNumId w:val="34"/>
  </w:num>
  <w:num w:numId="26">
    <w:abstractNumId w:val="29"/>
  </w:num>
  <w:num w:numId="27">
    <w:abstractNumId w:val="9"/>
  </w:num>
  <w:num w:numId="28">
    <w:abstractNumId w:val="1"/>
  </w:num>
  <w:num w:numId="29">
    <w:abstractNumId w:val="22"/>
  </w:num>
  <w:num w:numId="30">
    <w:abstractNumId w:val="6"/>
  </w:num>
  <w:num w:numId="31">
    <w:abstractNumId w:val="26"/>
  </w:num>
  <w:num w:numId="32">
    <w:abstractNumId w:val="36"/>
  </w:num>
  <w:num w:numId="33">
    <w:abstractNumId w:val="10"/>
  </w:num>
  <w:num w:numId="34">
    <w:abstractNumId w:val="27"/>
  </w:num>
  <w:num w:numId="35">
    <w:abstractNumId w:val="21"/>
  </w:num>
  <w:num w:numId="36">
    <w:abstractNumId w:val="7"/>
    <w:lvlOverride w:ilvl="0">
      <w:startOverride w:val="3"/>
    </w:lvlOverride>
  </w:num>
  <w:num w:numId="37">
    <w:abstractNumId w:val="7"/>
  </w:num>
  <w:num w:numId="38">
    <w:abstractNumId w:val="7"/>
    <w:lvlOverride w:ilvl="0">
      <w:startOverride w:val="4"/>
    </w:lvlOverride>
  </w:num>
  <w:num w:numId="39">
    <w:abstractNumId w:val="16"/>
  </w:num>
  <w:num w:numId="40">
    <w:abstractNumId w:val="37"/>
  </w:num>
  <w:num w:numId="41">
    <w:abstractNumId w:val="17"/>
  </w:num>
  <w:num w:numId="42">
    <w:abstractNumId w:val="3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6"/>
    <w:rsid w:val="00017284"/>
    <w:rsid w:val="000250EA"/>
    <w:rsid w:val="000308FB"/>
    <w:rsid w:val="00042F99"/>
    <w:rsid w:val="000449A8"/>
    <w:rsid w:val="000554B8"/>
    <w:rsid w:val="0009040F"/>
    <w:rsid w:val="000953C5"/>
    <w:rsid w:val="00095772"/>
    <w:rsid w:val="000B6F1A"/>
    <w:rsid w:val="000D2738"/>
    <w:rsid w:val="000D3ED4"/>
    <w:rsid w:val="000E605D"/>
    <w:rsid w:val="000F4A18"/>
    <w:rsid w:val="00105F62"/>
    <w:rsid w:val="00121063"/>
    <w:rsid w:val="0012642F"/>
    <w:rsid w:val="00150B1F"/>
    <w:rsid w:val="00150EAA"/>
    <w:rsid w:val="001567EF"/>
    <w:rsid w:val="00156A5A"/>
    <w:rsid w:val="0017001E"/>
    <w:rsid w:val="00193C69"/>
    <w:rsid w:val="00193DA1"/>
    <w:rsid w:val="0019576E"/>
    <w:rsid w:val="001A16CC"/>
    <w:rsid w:val="001C4211"/>
    <w:rsid w:val="001D58F4"/>
    <w:rsid w:val="0020622A"/>
    <w:rsid w:val="00221511"/>
    <w:rsid w:val="0022618D"/>
    <w:rsid w:val="00231EC7"/>
    <w:rsid w:val="002403F6"/>
    <w:rsid w:val="00250BFB"/>
    <w:rsid w:val="00253342"/>
    <w:rsid w:val="00273E81"/>
    <w:rsid w:val="002771B2"/>
    <w:rsid w:val="002816B0"/>
    <w:rsid w:val="002C20F9"/>
    <w:rsid w:val="002E5002"/>
    <w:rsid w:val="002F7A4C"/>
    <w:rsid w:val="00324DED"/>
    <w:rsid w:val="003349D7"/>
    <w:rsid w:val="00337759"/>
    <w:rsid w:val="00337C7E"/>
    <w:rsid w:val="00344A59"/>
    <w:rsid w:val="00354A11"/>
    <w:rsid w:val="0036279E"/>
    <w:rsid w:val="003663A9"/>
    <w:rsid w:val="00372CA6"/>
    <w:rsid w:val="00384979"/>
    <w:rsid w:val="003A568E"/>
    <w:rsid w:val="003B69AA"/>
    <w:rsid w:val="003B75C5"/>
    <w:rsid w:val="003C21EA"/>
    <w:rsid w:val="003C3B63"/>
    <w:rsid w:val="003D2321"/>
    <w:rsid w:val="003E317C"/>
    <w:rsid w:val="003E7507"/>
    <w:rsid w:val="003F08E2"/>
    <w:rsid w:val="003F145A"/>
    <w:rsid w:val="003F3C9C"/>
    <w:rsid w:val="004057B3"/>
    <w:rsid w:val="00411520"/>
    <w:rsid w:val="004168D1"/>
    <w:rsid w:val="004238F8"/>
    <w:rsid w:val="004377A4"/>
    <w:rsid w:val="004424BC"/>
    <w:rsid w:val="004502BB"/>
    <w:rsid w:val="00475751"/>
    <w:rsid w:val="0047582B"/>
    <w:rsid w:val="00485940"/>
    <w:rsid w:val="00486ED1"/>
    <w:rsid w:val="004A3B7E"/>
    <w:rsid w:val="004D11E5"/>
    <w:rsid w:val="004D1B52"/>
    <w:rsid w:val="004E0AAD"/>
    <w:rsid w:val="004E3019"/>
    <w:rsid w:val="004E504A"/>
    <w:rsid w:val="005042B1"/>
    <w:rsid w:val="005063B8"/>
    <w:rsid w:val="00516493"/>
    <w:rsid w:val="00524CAA"/>
    <w:rsid w:val="00525533"/>
    <w:rsid w:val="00532933"/>
    <w:rsid w:val="00535D3E"/>
    <w:rsid w:val="005515B8"/>
    <w:rsid w:val="00567DA7"/>
    <w:rsid w:val="005902B9"/>
    <w:rsid w:val="005A0C97"/>
    <w:rsid w:val="005A198D"/>
    <w:rsid w:val="005A6DF8"/>
    <w:rsid w:val="005B2540"/>
    <w:rsid w:val="005B3E4D"/>
    <w:rsid w:val="005B51E3"/>
    <w:rsid w:val="005C1013"/>
    <w:rsid w:val="005C5645"/>
    <w:rsid w:val="005E74FC"/>
    <w:rsid w:val="006017FA"/>
    <w:rsid w:val="00617B07"/>
    <w:rsid w:val="00622936"/>
    <w:rsid w:val="006233CA"/>
    <w:rsid w:val="00623C61"/>
    <w:rsid w:val="006278AC"/>
    <w:rsid w:val="0063547C"/>
    <w:rsid w:val="0064602D"/>
    <w:rsid w:val="00652FAC"/>
    <w:rsid w:val="006547AD"/>
    <w:rsid w:val="00661285"/>
    <w:rsid w:val="00670C2D"/>
    <w:rsid w:val="00675AA6"/>
    <w:rsid w:val="006A78AC"/>
    <w:rsid w:val="006B6AED"/>
    <w:rsid w:val="006D1776"/>
    <w:rsid w:val="007224F0"/>
    <w:rsid w:val="00723167"/>
    <w:rsid w:val="00723B90"/>
    <w:rsid w:val="00736AA5"/>
    <w:rsid w:val="00737886"/>
    <w:rsid w:val="00752849"/>
    <w:rsid w:val="007623DD"/>
    <w:rsid w:val="00777E97"/>
    <w:rsid w:val="00784EB6"/>
    <w:rsid w:val="00790E35"/>
    <w:rsid w:val="00791AD2"/>
    <w:rsid w:val="00793C8D"/>
    <w:rsid w:val="0079691A"/>
    <w:rsid w:val="007C28B2"/>
    <w:rsid w:val="007F4ABC"/>
    <w:rsid w:val="008204DA"/>
    <w:rsid w:val="00823BA1"/>
    <w:rsid w:val="00827150"/>
    <w:rsid w:val="0083516E"/>
    <w:rsid w:val="00837A40"/>
    <w:rsid w:val="00844558"/>
    <w:rsid w:val="0084591E"/>
    <w:rsid w:val="00860B11"/>
    <w:rsid w:val="008969D0"/>
    <w:rsid w:val="008A11F7"/>
    <w:rsid w:val="008C0E74"/>
    <w:rsid w:val="008C2BB7"/>
    <w:rsid w:val="008E02A9"/>
    <w:rsid w:val="008E6957"/>
    <w:rsid w:val="00904DBC"/>
    <w:rsid w:val="00910B4D"/>
    <w:rsid w:val="00913D8C"/>
    <w:rsid w:val="0092081E"/>
    <w:rsid w:val="00933773"/>
    <w:rsid w:val="00963873"/>
    <w:rsid w:val="00973A99"/>
    <w:rsid w:val="00975610"/>
    <w:rsid w:val="00976EAF"/>
    <w:rsid w:val="009924AE"/>
    <w:rsid w:val="009E6EF6"/>
    <w:rsid w:val="009F0A57"/>
    <w:rsid w:val="009F5E2D"/>
    <w:rsid w:val="00A212C4"/>
    <w:rsid w:val="00A30A07"/>
    <w:rsid w:val="00A42694"/>
    <w:rsid w:val="00A60120"/>
    <w:rsid w:val="00A7102B"/>
    <w:rsid w:val="00A7179D"/>
    <w:rsid w:val="00A75244"/>
    <w:rsid w:val="00AB55B7"/>
    <w:rsid w:val="00AB6E5D"/>
    <w:rsid w:val="00AC711D"/>
    <w:rsid w:val="00AF6E68"/>
    <w:rsid w:val="00B273DE"/>
    <w:rsid w:val="00B3108C"/>
    <w:rsid w:val="00B36D63"/>
    <w:rsid w:val="00B53DBF"/>
    <w:rsid w:val="00B5695C"/>
    <w:rsid w:val="00B703B0"/>
    <w:rsid w:val="00BA6E10"/>
    <w:rsid w:val="00BA6E62"/>
    <w:rsid w:val="00BD0ED6"/>
    <w:rsid w:val="00BE0AC2"/>
    <w:rsid w:val="00C30627"/>
    <w:rsid w:val="00C435DF"/>
    <w:rsid w:val="00C62D89"/>
    <w:rsid w:val="00C934D1"/>
    <w:rsid w:val="00CA23B4"/>
    <w:rsid w:val="00CA4E54"/>
    <w:rsid w:val="00CC4BE4"/>
    <w:rsid w:val="00CE2585"/>
    <w:rsid w:val="00CE3F33"/>
    <w:rsid w:val="00CF1C3A"/>
    <w:rsid w:val="00D01BFC"/>
    <w:rsid w:val="00D03DA4"/>
    <w:rsid w:val="00D10009"/>
    <w:rsid w:val="00D12A6F"/>
    <w:rsid w:val="00D20ED6"/>
    <w:rsid w:val="00D4118A"/>
    <w:rsid w:val="00D5167D"/>
    <w:rsid w:val="00D6514E"/>
    <w:rsid w:val="00D7031A"/>
    <w:rsid w:val="00D72A52"/>
    <w:rsid w:val="00D765B5"/>
    <w:rsid w:val="00D81C4F"/>
    <w:rsid w:val="00DA3850"/>
    <w:rsid w:val="00DD0E08"/>
    <w:rsid w:val="00DE7C3E"/>
    <w:rsid w:val="00DF311B"/>
    <w:rsid w:val="00E1335D"/>
    <w:rsid w:val="00E24984"/>
    <w:rsid w:val="00E37826"/>
    <w:rsid w:val="00E40CA5"/>
    <w:rsid w:val="00E43C16"/>
    <w:rsid w:val="00E50F47"/>
    <w:rsid w:val="00E514DD"/>
    <w:rsid w:val="00E54E7C"/>
    <w:rsid w:val="00E56458"/>
    <w:rsid w:val="00E645C2"/>
    <w:rsid w:val="00E64FB0"/>
    <w:rsid w:val="00E81269"/>
    <w:rsid w:val="00E8319D"/>
    <w:rsid w:val="00E92578"/>
    <w:rsid w:val="00EA05B2"/>
    <w:rsid w:val="00EB183B"/>
    <w:rsid w:val="00EC5823"/>
    <w:rsid w:val="00EC5DA3"/>
    <w:rsid w:val="00EC5F6C"/>
    <w:rsid w:val="00EE4B9F"/>
    <w:rsid w:val="00EF66AE"/>
    <w:rsid w:val="00F07036"/>
    <w:rsid w:val="00F10F97"/>
    <w:rsid w:val="00F21AB7"/>
    <w:rsid w:val="00F36CB6"/>
    <w:rsid w:val="00F419A4"/>
    <w:rsid w:val="00F8206F"/>
    <w:rsid w:val="00F847D6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CF5B8"/>
  <w15:docId w15:val="{D26BF63B-5BE7-41BE-A514-0E93CA4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71B2"/>
    <w:pPr>
      <w:keepNext w:val="0"/>
      <w:numPr>
        <w:numId w:val="5"/>
      </w:numPr>
      <w:tabs>
        <w:tab w:val="clear" w:pos="397"/>
        <w:tab w:val="clear" w:pos="794"/>
        <w:tab w:val="clear" w:pos="1191"/>
        <w:tab w:val="clear" w:pos="1588"/>
        <w:tab w:val="clear" w:pos="1985"/>
        <w:tab w:val="clear" w:pos="4820"/>
        <w:tab w:val="right" w:pos="9000"/>
      </w:tabs>
      <w:spacing w:after="0"/>
      <w:jc w:val="left"/>
      <w:outlineLvl w:val="2"/>
    </w:pPr>
    <w:rPr>
      <w:rFonts w:cs="Arial"/>
      <w:color w:val="auto"/>
      <w:spacing w:val="0"/>
      <w:kern w:val="0"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71B2"/>
    <w:pPr>
      <w:keepNext/>
      <w:pBdr>
        <w:bottom w:val="single" w:sz="18" w:space="1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3"/>
    </w:pPr>
    <w:rPr>
      <w:rFonts w:ascii="Times New Roman" w:hAnsi="Times New Roman"/>
      <w:b/>
      <w:color w:val="auto"/>
      <w:spacing w:val="0"/>
      <w:kern w:val="0"/>
      <w:sz w:val="4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4"/>
    </w:pPr>
    <w:rPr>
      <w:rFonts w:ascii="Times New Roman" w:hAnsi="Times New Roman"/>
      <w:b/>
      <w:spacing w:val="0"/>
      <w:kern w:val="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5"/>
    </w:pPr>
    <w:rPr>
      <w:rFonts w:ascii="Times New Roman" w:hAnsi="Times New Roman"/>
      <w:b/>
      <w:color w:val="auto"/>
      <w:spacing w:val="0"/>
      <w:kern w:val="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right"/>
      <w:outlineLvl w:val="6"/>
    </w:pPr>
    <w:rPr>
      <w:rFonts w:ascii="Times New Roman" w:hAnsi="Times New Roman"/>
      <w:b/>
      <w:color w:val="auto"/>
      <w:spacing w:val="0"/>
      <w:kern w:val="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7"/>
    </w:pPr>
    <w:rPr>
      <w:rFonts w:ascii="Times New Roman" w:hAnsi="Times New Roman"/>
      <w:color w:val="auto"/>
      <w:spacing w:val="0"/>
      <w:kern w:val="0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771B2"/>
    <w:pPr>
      <w:keepNext/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  <w:outlineLvl w:val="8"/>
    </w:pPr>
    <w:rPr>
      <w:b/>
      <w:color w:val="auto"/>
      <w:spacing w:val="0"/>
      <w:kern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link w:val="FooterChar"/>
    <w:uiPriority w:val="99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uiPriority w:val="99"/>
    <w:rsid w:val="00E812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1E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14E"/>
  </w:style>
  <w:style w:type="character" w:customStyle="1" w:styleId="CommentTextChar">
    <w:name w:val="Comment Text Char"/>
    <w:basedOn w:val="DefaultParagraphFont"/>
    <w:link w:val="CommentText"/>
    <w:uiPriority w:val="99"/>
    <w:rsid w:val="00D6514E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4E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B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B4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23B4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AB6E5D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asciiTheme="minorHAnsi" w:hAnsiTheme="minorHAnsi"/>
      <w:color w:val="auto"/>
      <w:spacing w:val="0"/>
      <w:kern w:val="0"/>
      <w:sz w:val="17"/>
      <w:szCs w:val="19"/>
      <w:lang w:val="en-US"/>
    </w:rPr>
  </w:style>
  <w:style w:type="table" w:styleId="PlainTable3">
    <w:name w:val="Plain Table 3"/>
    <w:basedOn w:val="TableNormal"/>
    <w:uiPriority w:val="43"/>
    <w:rsid w:val="00AB6E5D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771B2"/>
    <w:rPr>
      <w:rFonts w:ascii="Arial" w:hAnsi="Arial" w:cs="Arial"/>
      <w:b/>
      <w:sz w:val="22"/>
      <w:szCs w:val="22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771B2"/>
    <w:rPr>
      <w:b/>
      <w:sz w:val="4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771B2"/>
    <w:rPr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771B2"/>
    <w:rPr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771B2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771B2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771B2"/>
    <w:rPr>
      <w:rFonts w:ascii="Arial" w:hAnsi="Arial"/>
      <w:b/>
      <w:sz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771B2"/>
    <w:rPr>
      <w:rFonts w:ascii="Arial" w:hAnsi="Arial"/>
      <w:i/>
      <w:snapToGrid w:val="0"/>
      <w:color w:val="000000"/>
      <w:spacing w:val="-2"/>
      <w:kern w:val="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771B2"/>
    <w:rPr>
      <w:rFonts w:ascii="Arial" w:hAnsi="Arial"/>
      <w:b/>
      <w:color w:val="000000"/>
      <w:spacing w:val="-2"/>
      <w:kern w:val="2"/>
      <w:sz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771B2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center"/>
    </w:pPr>
    <w:rPr>
      <w:rFonts w:cs="Arial"/>
      <w:b/>
      <w:color w:val="auto"/>
      <w:spacing w:val="0"/>
      <w:kern w:val="0"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771B2"/>
    <w:rPr>
      <w:rFonts w:ascii="Arial" w:hAnsi="Arial" w:cs="Arial"/>
      <w:b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771B2"/>
    <w:rPr>
      <w:rFonts w:ascii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2771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71B2"/>
    <w:rPr>
      <w:rFonts w:ascii="Arial" w:hAnsi="Arial"/>
      <w:color w:val="000000"/>
      <w:spacing w:val="-2"/>
      <w:kern w:val="16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1B2"/>
    <w:rPr>
      <w:rFonts w:ascii="Arial" w:hAnsi="Arial"/>
      <w:color w:val="000000"/>
      <w:spacing w:val="-2"/>
      <w:kern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71B2"/>
    <w:rPr>
      <w:rFonts w:cs="Times New Roman"/>
      <w:color w:val="800080" w:themeColor="followedHyperlink"/>
      <w:u w:val="single"/>
    </w:rPr>
  </w:style>
  <w:style w:type="character" w:customStyle="1" w:styleId="hg1Char">
    <w:name w:val="hg1 Char"/>
    <w:link w:val="hg1"/>
    <w:rsid w:val="002771B2"/>
    <w:rPr>
      <w:rFonts w:ascii="Arial" w:hAnsi="Arial"/>
      <w:spacing w:val="-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71B2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fr-FR"/>
    </w:rPr>
  </w:style>
  <w:style w:type="paragraph" w:styleId="NoSpacing">
    <w:name w:val="No Spacing"/>
    <w:uiPriority w:val="1"/>
    <w:qFormat/>
    <w:rsid w:val="002771B2"/>
    <w:rPr>
      <w:rFonts w:ascii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771B2"/>
  </w:style>
  <w:style w:type="numbering" w:customStyle="1" w:styleId="NoList1">
    <w:name w:val="No List1"/>
    <w:next w:val="NoList"/>
    <w:uiPriority w:val="99"/>
    <w:semiHidden/>
    <w:unhideWhenUsed/>
    <w:rsid w:val="002771B2"/>
  </w:style>
  <w:style w:type="table" w:customStyle="1" w:styleId="TableGrid1">
    <w:name w:val="Table Grid1"/>
    <w:basedOn w:val="TableNormal"/>
    <w:next w:val="TableGrid"/>
    <w:uiPriority w:val="39"/>
    <w:rsid w:val="002771B2"/>
    <w:rPr>
      <w:rFonts w:ascii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3</TotalTime>
  <Pages>13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2020/025-A</vt:lpstr>
    </vt:vector>
  </TitlesOfParts>
  <Company>United Nations Office at Geneva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2020/024-A</dc:title>
  <dc:subject/>
  <dc:creator>CITES Secretariat</dc:creator>
  <cp:keywords/>
  <dc:description/>
  <cp:lastModifiedBy>Victoria Zentilli del Campo</cp:lastModifiedBy>
  <cp:revision>4</cp:revision>
  <cp:lastPrinted>2020-03-05T03:03:00Z</cp:lastPrinted>
  <dcterms:created xsi:type="dcterms:W3CDTF">2020-05-18T06:16:00Z</dcterms:created>
  <dcterms:modified xsi:type="dcterms:W3CDTF">2020-05-18T06:29:00Z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DOC-6231401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sbagnall</vt:lpwstr>
  </property>
  <property fmtid="{D5CDD505-2E9C-101B-9397-08002B2CF9AE}" pid="6" name="DISdID">
    <vt:lpwstr>7131367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https://doccm.doc.govt.nz/cs/idcplg?IdcService=DESKTOP_DOC_INFO&amp;dDocName=DOC-6231401&amp;dID=7131367&amp;ClientControlled=DocMan,taskpane&amp;coreContentOnly=1</vt:lpwstr>
  </property>
</Properties>
</file>