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3842E" w14:textId="2992E028" w:rsidR="007119F5" w:rsidRPr="00BC35FE" w:rsidRDefault="007119F5" w:rsidP="007119F5">
      <w:pPr>
        <w:jc w:val="right"/>
        <w:rPr>
          <w:rFonts w:cs="Arial"/>
          <w:lang w:val="fr-FR"/>
        </w:rPr>
      </w:pPr>
      <w:r w:rsidRPr="00BC35FE">
        <w:rPr>
          <w:rFonts w:cs="Arial"/>
          <w:lang w:val="fr-FR"/>
        </w:rPr>
        <w:t>An</w:t>
      </w:r>
      <w:bookmarkStart w:id="0" w:name="_GoBack"/>
      <w:bookmarkEnd w:id="0"/>
      <w:r w:rsidRPr="00BC35FE">
        <w:rPr>
          <w:rFonts w:cs="Arial"/>
          <w:lang w:val="fr-FR"/>
        </w:rPr>
        <w:t>nexe</w:t>
      </w:r>
    </w:p>
    <w:p w14:paraId="59CF7C37" w14:textId="54018461" w:rsidR="00737886" w:rsidRPr="00BC35FE" w:rsidRDefault="009E42A5" w:rsidP="00B3108C">
      <w:pPr>
        <w:jc w:val="center"/>
        <w:rPr>
          <w:rFonts w:cs="Arial"/>
          <w:b/>
          <w:bCs/>
          <w:sz w:val="22"/>
          <w:szCs w:val="22"/>
          <w:u w:val="single"/>
          <w:lang w:val="fr-FR"/>
        </w:rPr>
      </w:pPr>
      <w:r w:rsidRPr="00BC35FE">
        <w:rPr>
          <w:rFonts w:cs="Arial"/>
          <w:b/>
          <w:bCs/>
          <w:sz w:val="22"/>
          <w:szCs w:val="22"/>
          <w:u w:val="single"/>
          <w:lang w:val="fr-FR"/>
        </w:rPr>
        <w:t xml:space="preserve">Questionnaire sur l'élaboration d'un cadre intégré </w:t>
      </w:r>
      <w:r w:rsidR="00F22777">
        <w:rPr>
          <w:rFonts w:cs="Arial"/>
          <w:b/>
          <w:bCs/>
          <w:sz w:val="22"/>
          <w:szCs w:val="22"/>
          <w:u w:val="single"/>
          <w:lang w:val="fr-FR"/>
        </w:rPr>
        <w:br/>
      </w:r>
      <w:r w:rsidR="00F523CD" w:rsidRPr="00BC35FE">
        <w:rPr>
          <w:rFonts w:cs="Arial"/>
          <w:b/>
          <w:bCs/>
          <w:sz w:val="22"/>
          <w:szCs w:val="22"/>
          <w:u w:val="single"/>
          <w:lang w:val="fr-FR"/>
        </w:rPr>
        <w:t>pour le</w:t>
      </w:r>
      <w:r w:rsidRPr="00BC35FE">
        <w:rPr>
          <w:rFonts w:cs="Arial"/>
          <w:b/>
          <w:bCs/>
          <w:sz w:val="22"/>
          <w:szCs w:val="22"/>
          <w:u w:val="single"/>
          <w:lang w:val="fr-FR"/>
        </w:rPr>
        <w:t xml:space="preserve"> renforcement des capacités CITES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8"/>
        <w:gridCol w:w="7441"/>
      </w:tblGrid>
      <w:tr w:rsidR="002816B0" w:rsidRPr="00BC35FE" w14:paraId="3E72EFD6" w14:textId="77777777" w:rsidTr="00AB6E5D">
        <w:tc>
          <w:tcPr>
            <w:tcW w:w="9629" w:type="dxa"/>
            <w:gridSpan w:val="2"/>
            <w:shd w:val="clear" w:color="auto" w:fill="595959" w:themeFill="text1" w:themeFillTint="A6"/>
            <w:vAlign w:val="center"/>
          </w:tcPr>
          <w:p w14:paraId="14CE03C2" w14:textId="330F5AC9" w:rsidR="002816B0" w:rsidRPr="00BC35FE" w:rsidRDefault="002816B0" w:rsidP="00AB6E5D">
            <w:pPr>
              <w:spacing w:before="120" w:after="120"/>
              <w:jc w:val="center"/>
              <w:rPr>
                <w:rFonts w:cs="Arial"/>
                <w:b/>
                <w:bCs/>
                <w:color w:val="FFFFFF" w:themeColor="background1"/>
                <w:lang w:val="fr-FR"/>
              </w:rPr>
            </w:pPr>
            <w:r w:rsidRPr="00BC35FE">
              <w:rPr>
                <w:rFonts w:cs="Arial"/>
                <w:b/>
                <w:bCs/>
                <w:color w:val="FFFFFF" w:themeColor="background1"/>
                <w:lang w:val="fr-FR"/>
              </w:rPr>
              <w:t>C</w:t>
            </w:r>
            <w:r w:rsidR="00470F18" w:rsidRPr="00BC35FE">
              <w:rPr>
                <w:rFonts w:cs="Arial"/>
                <w:b/>
                <w:bCs/>
                <w:color w:val="FFFFFF" w:themeColor="background1"/>
                <w:lang w:val="fr-FR"/>
              </w:rPr>
              <w:t>oordonnées</w:t>
            </w:r>
          </w:p>
        </w:tc>
      </w:tr>
      <w:tr w:rsidR="002816B0" w:rsidRPr="00BC35FE" w14:paraId="323F7B94" w14:textId="77777777" w:rsidTr="00AB6E5D"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25D68881" w14:textId="1E7C7A0A" w:rsidR="002816B0" w:rsidRPr="00BC35FE" w:rsidRDefault="00470F18" w:rsidP="002816B0">
            <w:pPr>
              <w:spacing w:before="120" w:after="120"/>
              <w:jc w:val="left"/>
              <w:rPr>
                <w:rFonts w:cs="Arial"/>
                <w:b/>
                <w:bCs/>
                <w:lang w:val="fr-FR"/>
              </w:rPr>
            </w:pPr>
            <w:r w:rsidRPr="00BC35FE">
              <w:rPr>
                <w:rFonts w:cs="Arial"/>
                <w:b/>
                <w:bCs/>
                <w:lang w:val="fr-FR"/>
              </w:rPr>
              <w:t>À l’attention des</w:t>
            </w:r>
            <w:r w:rsidR="002816B0" w:rsidRPr="00BC35FE">
              <w:rPr>
                <w:rFonts w:cs="Arial"/>
                <w:b/>
                <w:bCs/>
                <w:lang w:val="fr-FR"/>
              </w:rPr>
              <w:t xml:space="preserve"> Parties</w:t>
            </w:r>
            <w:r w:rsidRPr="00BC35FE">
              <w:rPr>
                <w:rFonts w:cs="Arial"/>
                <w:b/>
                <w:bCs/>
                <w:lang w:val="fr-FR"/>
              </w:rPr>
              <w:t xml:space="preserve"> </w:t>
            </w:r>
            <w:r w:rsidR="002816B0" w:rsidRPr="00BC35FE">
              <w:rPr>
                <w:rFonts w:cs="Arial"/>
                <w:b/>
                <w:bCs/>
                <w:lang w:val="fr-FR"/>
              </w:rPr>
              <w:t>:</w:t>
            </w:r>
          </w:p>
        </w:tc>
      </w:tr>
      <w:tr w:rsidR="002816B0" w:rsidRPr="00BC35FE" w14:paraId="6E778F51" w14:textId="77777777" w:rsidTr="00AB6E5D">
        <w:tc>
          <w:tcPr>
            <w:tcW w:w="2127" w:type="dxa"/>
            <w:vAlign w:val="center"/>
          </w:tcPr>
          <w:p w14:paraId="17451F77" w14:textId="61C423C0" w:rsidR="002816B0" w:rsidRPr="00BC35FE" w:rsidRDefault="002816B0" w:rsidP="00AB6E5D">
            <w:pPr>
              <w:spacing w:before="120" w:after="120"/>
              <w:jc w:val="left"/>
              <w:rPr>
                <w:rFonts w:cs="Arial"/>
                <w:b/>
                <w:bCs/>
                <w:lang w:val="fr-FR"/>
              </w:rPr>
            </w:pPr>
            <w:r w:rsidRPr="00BC35FE">
              <w:rPr>
                <w:rFonts w:cs="Arial"/>
                <w:lang w:val="fr-FR"/>
              </w:rPr>
              <w:t>N</w:t>
            </w:r>
            <w:r w:rsidR="00470F18" w:rsidRPr="00BC35FE">
              <w:rPr>
                <w:rFonts w:cs="Arial"/>
                <w:lang w:val="fr-FR"/>
              </w:rPr>
              <w:t>om</w:t>
            </w:r>
            <w:r w:rsidRPr="00BC35FE">
              <w:rPr>
                <w:rFonts w:cs="Arial"/>
                <w:lang w:val="fr-FR"/>
              </w:rPr>
              <w:t xml:space="preserve"> </w:t>
            </w:r>
            <w:r w:rsidR="00470F18" w:rsidRPr="00BC35FE">
              <w:rPr>
                <w:rFonts w:cs="Arial"/>
                <w:lang w:val="fr-FR"/>
              </w:rPr>
              <w:t>du pays</w:t>
            </w:r>
          </w:p>
        </w:tc>
        <w:tc>
          <w:tcPr>
            <w:tcW w:w="7502" w:type="dxa"/>
            <w:tcBorders>
              <w:bottom w:val="single" w:sz="4" w:space="0" w:color="auto"/>
            </w:tcBorders>
            <w:vAlign w:val="center"/>
          </w:tcPr>
          <w:p w14:paraId="51D4DEE3" w14:textId="77777777" w:rsidR="002816B0" w:rsidRPr="00BC35FE" w:rsidRDefault="002816B0" w:rsidP="002816B0">
            <w:pPr>
              <w:spacing w:before="120" w:after="120"/>
              <w:jc w:val="left"/>
              <w:rPr>
                <w:rFonts w:cs="Arial"/>
                <w:b/>
                <w:bCs/>
                <w:lang w:val="fr-FR"/>
              </w:rPr>
            </w:pPr>
          </w:p>
        </w:tc>
      </w:tr>
      <w:tr w:rsidR="002816B0" w:rsidRPr="00BC35FE" w14:paraId="45567DB6" w14:textId="77777777" w:rsidTr="00AB6E5D">
        <w:tc>
          <w:tcPr>
            <w:tcW w:w="2127" w:type="dxa"/>
            <w:vAlign w:val="center"/>
          </w:tcPr>
          <w:p w14:paraId="7C3A51AD" w14:textId="677FA58A" w:rsidR="002816B0" w:rsidRPr="00BC35FE" w:rsidRDefault="002816B0" w:rsidP="00AB6E5D">
            <w:pPr>
              <w:spacing w:before="120" w:after="120"/>
              <w:jc w:val="left"/>
              <w:rPr>
                <w:rFonts w:cs="Arial"/>
                <w:b/>
                <w:bCs/>
                <w:lang w:val="fr-FR"/>
              </w:rPr>
            </w:pPr>
            <w:r w:rsidRPr="00BC35FE">
              <w:rPr>
                <w:rFonts w:cs="Arial"/>
                <w:lang w:val="fr-FR"/>
              </w:rPr>
              <w:t>Minist</w:t>
            </w:r>
            <w:r w:rsidR="00470F18" w:rsidRPr="00BC35FE">
              <w:rPr>
                <w:rFonts w:cs="Arial"/>
                <w:lang w:val="fr-FR"/>
              </w:rPr>
              <w:t>ère</w:t>
            </w:r>
            <w:r w:rsidRPr="00BC35FE">
              <w:rPr>
                <w:rFonts w:cs="Arial"/>
                <w:lang w:val="fr-FR"/>
              </w:rPr>
              <w:t>/D</w:t>
            </w:r>
            <w:r w:rsidR="00250E02" w:rsidRPr="00BC35FE">
              <w:rPr>
                <w:rFonts w:cs="Arial"/>
                <w:lang w:val="fr-FR"/>
              </w:rPr>
              <w:t>é</w:t>
            </w:r>
            <w:r w:rsidRPr="00BC35FE">
              <w:rPr>
                <w:rFonts w:cs="Arial"/>
                <w:lang w:val="fr-FR"/>
              </w:rPr>
              <w:t>part</w:t>
            </w:r>
            <w:r w:rsidR="00250E02" w:rsidRPr="00BC35FE">
              <w:rPr>
                <w:rFonts w:cs="Arial"/>
                <w:lang w:val="fr-FR"/>
              </w:rPr>
              <w:t>e</w:t>
            </w:r>
            <w:r w:rsidRPr="00BC35FE">
              <w:rPr>
                <w:rFonts w:cs="Arial"/>
                <w:lang w:val="fr-FR"/>
              </w:rPr>
              <w:t>ment</w:t>
            </w:r>
          </w:p>
        </w:tc>
        <w:tc>
          <w:tcPr>
            <w:tcW w:w="7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C55DA" w14:textId="77777777" w:rsidR="002816B0" w:rsidRPr="00BC35FE" w:rsidRDefault="002816B0" w:rsidP="002816B0">
            <w:pPr>
              <w:spacing w:before="120" w:after="120"/>
              <w:jc w:val="left"/>
              <w:rPr>
                <w:rFonts w:cs="Arial"/>
                <w:b/>
                <w:bCs/>
                <w:lang w:val="fr-FR"/>
              </w:rPr>
            </w:pPr>
          </w:p>
        </w:tc>
      </w:tr>
      <w:tr w:rsidR="00AB6E5D" w:rsidRPr="007713B8" w14:paraId="4EDF46F7" w14:textId="77777777" w:rsidTr="00AB6E5D">
        <w:tc>
          <w:tcPr>
            <w:tcW w:w="2127" w:type="dxa"/>
            <w:vAlign w:val="center"/>
          </w:tcPr>
          <w:p w14:paraId="30037340" w14:textId="7CD2262D" w:rsidR="00AB6E5D" w:rsidRPr="00BC35FE" w:rsidRDefault="00190AE2" w:rsidP="008E02A9">
            <w:pPr>
              <w:spacing w:before="120" w:after="120"/>
              <w:rPr>
                <w:rFonts w:cs="Arial"/>
                <w:lang w:val="fr-FR"/>
              </w:rPr>
            </w:pPr>
            <w:r w:rsidRPr="00BC35FE">
              <w:rPr>
                <w:rFonts w:cs="Arial"/>
                <w:lang w:val="fr-FR"/>
              </w:rPr>
              <w:t>Ê</w:t>
            </w:r>
            <w:r w:rsidR="00250E02" w:rsidRPr="00BC35FE">
              <w:rPr>
                <w:rFonts w:cs="Arial"/>
                <w:lang w:val="fr-FR"/>
              </w:rPr>
              <w:t xml:space="preserve">tes-vous </w:t>
            </w:r>
            <w:r w:rsidR="008E02A9" w:rsidRPr="00BC35FE">
              <w:rPr>
                <w:rFonts w:cs="Arial"/>
                <w:lang w:val="fr-FR"/>
              </w:rPr>
              <w:t>…</w:t>
            </w:r>
          </w:p>
        </w:tc>
        <w:tc>
          <w:tcPr>
            <w:tcW w:w="7502" w:type="dxa"/>
            <w:tcBorders>
              <w:top w:val="single" w:sz="4" w:space="0" w:color="auto"/>
            </w:tcBorders>
            <w:vAlign w:val="center"/>
          </w:tcPr>
          <w:p w14:paraId="0F691F37" w14:textId="355EA75C" w:rsidR="00AB6E5D" w:rsidRPr="00BC35FE" w:rsidRDefault="008E02A9" w:rsidP="008E02A9">
            <w:pPr>
              <w:spacing w:before="120" w:after="120"/>
              <w:rPr>
                <w:rFonts w:cs="Arial"/>
                <w:b/>
                <w:bCs/>
                <w:lang w:val="fr-FR"/>
              </w:rPr>
            </w:pPr>
            <w:r w:rsidRPr="00BC35FE">
              <w:rPr>
                <w:rFonts w:cs="Arial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FE">
              <w:rPr>
                <w:rFonts w:cs="Arial"/>
                <w:lang w:val="fr-FR"/>
              </w:rPr>
              <w:instrText xml:space="preserve"> FORMCHECKBOX </w:instrText>
            </w:r>
            <w:r w:rsidR="00CC165D">
              <w:rPr>
                <w:rFonts w:cs="Arial"/>
                <w:lang w:val="fr-FR"/>
              </w:rPr>
            </w:r>
            <w:r w:rsidR="00CC165D">
              <w:rPr>
                <w:rFonts w:cs="Arial"/>
                <w:lang w:val="fr-FR"/>
              </w:rPr>
              <w:fldChar w:fldCharType="separate"/>
            </w:r>
            <w:r w:rsidRPr="00BC35FE">
              <w:rPr>
                <w:rFonts w:cs="Arial"/>
                <w:lang w:val="fr-FR"/>
              </w:rPr>
              <w:fldChar w:fldCharType="end"/>
            </w:r>
            <w:r w:rsidRPr="00BC35FE">
              <w:rPr>
                <w:rFonts w:cs="Arial"/>
                <w:lang w:val="fr-FR"/>
              </w:rPr>
              <w:t xml:space="preserve"> </w:t>
            </w:r>
            <w:r w:rsidR="00663E71" w:rsidRPr="00BC35FE">
              <w:rPr>
                <w:rFonts w:cs="Arial"/>
                <w:lang w:val="fr-FR"/>
              </w:rPr>
              <w:t>organe de gestion</w:t>
            </w:r>
            <w:r w:rsidRPr="00BC35FE">
              <w:rPr>
                <w:rFonts w:cs="Arial"/>
                <w:lang w:val="fr-FR"/>
              </w:rPr>
              <w:t xml:space="preserve">     </w:t>
            </w:r>
            <w:r w:rsidRPr="00BC35FE">
              <w:rPr>
                <w:rFonts w:cs="Arial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FE">
              <w:rPr>
                <w:rFonts w:cs="Arial"/>
                <w:lang w:val="fr-FR"/>
              </w:rPr>
              <w:instrText xml:space="preserve"> FORMCHECKBOX </w:instrText>
            </w:r>
            <w:r w:rsidR="00CC165D">
              <w:rPr>
                <w:rFonts w:cs="Arial"/>
                <w:lang w:val="fr-FR"/>
              </w:rPr>
            </w:r>
            <w:r w:rsidR="00CC165D">
              <w:rPr>
                <w:rFonts w:cs="Arial"/>
                <w:lang w:val="fr-FR"/>
              </w:rPr>
              <w:fldChar w:fldCharType="separate"/>
            </w:r>
            <w:r w:rsidRPr="00BC35FE">
              <w:rPr>
                <w:rFonts w:cs="Arial"/>
                <w:lang w:val="fr-FR"/>
              </w:rPr>
              <w:fldChar w:fldCharType="end"/>
            </w:r>
            <w:r w:rsidRPr="00BC35FE">
              <w:rPr>
                <w:rFonts w:cs="Arial"/>
                <w:lang w:val="fr-FR"/>
              </w:rPr>
              <w:t xml:space="preserve"> </w:t>
            </w:r>
            <w:r w:rsidR="00663E71" w:rsidRPr="00BC35FE">
              <w:rPr>
                <w:rFonts w:cs="Arial"/>
                <w:lang w:val="fr-FR"/>
              </w:rPr>
              <w:t>Autorité s</w:t>
            </w:r>
            <w:r w:rsidRPr="00BC35FE">
              <w:rPr>
                <w:rFonts w:cs="Arial"/>
                <w:lang w:val="fr-FR"/>
              </w:rPr>
              <w:t>cientifi</w:t>
            </w:r>
            <w:r w:rsidR="00663E71" w:rsidRPr="00BC35FE">
              <w:rPr>
                <w:rFonts w:cs="Arial"/>
                <w:lang w:val="fr-FR"/>
              </w:rPr>
              <w:t>que</w:t>
            </w:r>
            <w:r w:rsidRPr="00BC35FE">
              <w:rPr>
                <w:rFonts w:cs="Arial"/>
                <w:lang w:val="fr-FR"/>
              </w:rPr>
              <w:t xml:space="preserve">     </w:t>
            </w:r>
            <w:r w:rsidRPr="00BC35FE">
              <w:rPr>
                <w:rFonts w:cs="Arial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FE">
              <w:rPr>
                <w:rFonts w:cs="Arial"/>
                <w:lang w:val="fr-FR"/>
              </w:rPr>
              <w:instrText xml:space="preserve"> FORMCHECKBOX </w:instrText>
            </w:r>
            <w:r w:rsidR="00CC165D">
              <w:rPr>
                <w:rFonts w:cs="Arial"/>
                <w:lang w:val="fr-FR"/>
              </w:rPr>
            </w:r>
            <w:r w:rsidR="00CC165D">
              <w:rPr>
                <w:rFonts w:cs="Arial"/>
                <w:lang w:val="fr-FR"/>
              </w:rPr>
              <w:fldChar w:fldCharType="separate"/>
            </w:r>
            <w:r w:rsidRPr="00BC35FE">
              <w:rPr>
                <w:rFonts w:cs="Arial"/>
                <w:lang w:val="fr-FR"/>
              </w:rPr>
              <w:fldChar w:fldCharType="end"/>
            </w:r>
            <w:r w:rsidRPr="00BC35FE">
              <w:rPr>
                <w:rFonts w:cs="Arial"/>
                <w:lang w:val="fr-FR"/>
              </w:rPr>
              <w:t xml:space="preserve"> </w:t>
            </w:r>
            <w:r w:rsidR="00190AE2" w:rsidRPr="00BC35FE">
              <w:rPr>
                <w:rFonts w:cs="Arial"/>
                <w:lang w:val="fr-FR"/>
              </w:rPr>
              <w:t>point focal</w:t>
            </w:r>
            <w:r w:rsidR="006618DF" w:rsidRPr="00BC35FE">
              <w:rPr>
                <w:rFonts w:cs="Arial"/>
                <w:lang w:val="fr-FR"/>
              </w:rPr>
              <w:t>-</w:t>
            </w:r>
            <w:r w:rsidR="00190AE2" w:rsidRPr="00BC35FE">
              <w:rPr>
                <w:rFonts w:cs="Arial"/>
                <w:lang w:val="fr-FR"/>
              </w:rPr>
              <w:t>lutte contre la fraude</w:t>
            </w:r>
          </w:p>
        </w:tc>
      </w:tr>
      <w:tr w:rsidR="002816B0" w:rsidRPr="007713B8" w14:paraId="029F9DC7" w14:textId="77777777" w:rsidTr="00AB6E5D"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4B1513A6" w14:textId="1835510D" w:rsidR="002816B0" w:rsidRPr="00BC35FE" w:rsidRDefault="00190AE2" w:rsidP="002816B0">
            <w:pPr>
              <w:spacing w:before="120" w:after="120"/>
              <w:jc w:val="left"/>
              <w:rPr>
                <w:rFonts w:cs="Arial"/>
                <w:b/>
                <w:bCs/>
                <w:lang w:val="fr-FR"/>
              </w:rPr>
            </w:pPr>
            <w:r w:rsidRPr="00BC35FE">
              <w:rPr>
                <w:rFonts w:cs="Arial"/>
                <w:b/>
                <w:bCs/>
                <w:lang w:val="fr-FR"/>
              </w:rPr>
              <w:t>À l’attention des autres entités :</w:t>
            </w:r>
          </w:p>
        </w:tc>
      </w:tr>
      <w:tr w:rsidR="002816B0" w:rsidRPr="00BC35FE" w14:paraId="761889E6" w14:textId="77777777" w:rsidTr="00AB6E5D">
        <w:tc>
          <w:tcPr>
            <w:tcW w:w="2127" w:type="dxa"/>
            <w:vAlign w:val="center"/>
          </w:tcPr>
          <w:p w14:paraId="12454734" w14:textId="5F0B3BA2" w:rsidR="002816B0" w:rsidRPr="00BC35FE" w:rsidRDefault="002816B0" w:rsidP="00AB6E5D">
            <w:pPr>
              <w:spacing w:before="120" w:after="120"/>
              <w:jc w:val="left"/>
              <w:rPr>
                <w:rFonts w:cs="Arial"/>
                <w:b/>
                <w:bCs/>
                <w:lang w:val="fr-FR"/>
              </w:rPr>
            </w:pPr>
            <w:r w:rsidRPr="00BC35FE">
              <w:rPr>
                <w:rFonts w:cs="Arial"/>
                <w:lang w:val="fr-FR"/>
              </w:rPr>
              <w:t>N</w:t>
            </w:r>
            <w:r w:rsidR="00190AE2" w:rsidRPr="00BC35FE">
              <w:rPr>
                <w:rFonts w:cs="Arial"/>
                <w:lang w:val="fr-FR"/>
              </w:rPr>
              <w:t>om de l’</w:t>
            </w:r>
            <w:r w:rsidRPr="00BC35FE">
              <w:rPr>
                <w:rFonts w:cs="Arial"/>
                <w:lang w:val="fr-FR"/>
              </w:rPr>
              <w:t>organi</w:t>
            </w:r>
            <w:r w:rsidR="009E42A5" w:rsidRPr="00BC35FE">
              <w:rPr>
                <w:rFonts w:cs="Arial"/>
                <w:lang w:val="fr-FR"/>
              </w:rPr>
              <w:t>s</w:t>
            </w:r>
            <w:r w:rsidRPr="00BC35FE">
              <w:rPr>
                <w:rFonts w:cs="Arial"/>
                <w:lang w:val="fr-FR"/>
              </w:rPr>
              <w:t>ation</w:t>
            </w:r>
          </w:p>
        </w:tc>
        <w:tc>
          <w:tcPr>
            <w:tcW w:w="7502" w:type="dxa"/>
            <w:tcBorders>
              <w:bottom w:val="single" w:sz="4" w:space="0" w:color="auto"/>
            </w:tcBorders>
            <w:vAlign w:val="center"/>
          </w:tcPr>
          <w:p w14:paraId="06C95D9A" w14:textId="77777777" w:rsidR="002816B0" w:rsidRPr="00BC35FE" w:rsidRDefault="002816B0" w:rsidP="002816B0">
            <w:pPr>
              <w:spacing w:before="120" w:after="120"/>
              <w:jc w:val="left"/>
              <w:rPr>
                <w:rFonts w:cs="Arial"/>
                <w:b/>
                <w:bCs/>
                <w:lang w:val="fr-FR"/>
              </w:rPr>
            </w:pPr>
          </w:p>
        </w:tc>
      </w:tr>
      <w:tr w:rsidR="00AB6E5D" w:rsidRPr="00BC35FE" w14:paraId="7785402E" w14:textId="77777777" w:rsidTr="00AB6E5D">
        <w:tc>
          <w:tcPr>
            <w:tcW w:w="2127" w:type="dxa"/>
            <w:vAlign w:val="center"/>
          </w:tcPr>
          <w:p w14:paraId="5F2CAE5D" w14:textId="77777777" w:rsidR="00AB6E5D" w:rsidRPr="00BC35FE" w:rsidRDefault="00AB6E5D" w:rsidP="00AB6E5D">
            <w:pPr>
              <w:spacing w:before="120" w:after="120"/>
              <w:ind w:left="360"/>
              <w:jc w:val="left"/>
              <w:rPr>
                <w:rFonts w:cs="Arial"/>
                <w:lang w:val="fr-FR"/>
              </w:rPr>
            </w:pPr>
          </w:p>
        </w:tc>
        <w:tc>
          <w:tcPr>
            <w:tcW w:w="7502" w:type="dxa"/>
            <w:tcBorders>
              <w:top w:val="single" w:sz="4" w:space="0" w:color="auto"/>
            </w:tcBorders>
            <w:vAlign w:val="center"/>
          </w:tcPr>
          <w:p w14:paraId="502A0817" w14:textId="77777777" w:rsidR="00AB6E5D" w:rsidRPr="00BC35FE" w:rsidRDefault="00AB6E5D" w:rsidP="002816B0">
            <w:pPr>
              <w:spacing w:before="120" w:after="120"/>
              <w:jc w:val="left"/>
              <w:rPr>
                <w:rFonts w:cs="Arial"/>
                <w:b/>
                <w:bCs/>
                <w:lang w:val="fr-FR"/>
              </w:rPr>
            </w:pPr>
          </w:p>
        </w:tc>
      </w:tr>
      <w:tr w:rsidR="002816B0" w:rsidRPr="007713B8" w14:paraId="32E6891B" w14:textId="77777777" w:rsidTr="00AB6E5D"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1F70512A" w14:textId="0FB0ADAD" w:rsidR="002816B0" w:rsidRPr="00BC35FE" w:rsidRDefault="009E42A5" w:rsidP="00AB6E5D">
            <w:pPr>
              <w:spacing w:before="120" w:after="120"/>
              <w:jc w:val="left"/>
              <w:rPr>
                <w:rFonts w:cs="Arial"/>
                <w:b/>
                <w:bCs/>
                <w:lang w:val="fr-FR"/>
              </w:rPr>
            </w:pPr>
            <w:r w:rsidRPr="00BC35FE">
              <w:rPr>
                <w:rFonts w:cs="Arial"/>
                <w:b/>
                <w:bCs/>
                <w:lang w:val="fr-FR"/>
              </w:rPr>
              <w:t>À l’attention de toutes les personnes interrogées :</w:t>
            </w:r>
          </w:p>
        </w:tc>
      </w:tr>
      <w:tr w:rsidR="002816B0" w:rsidRPr="00BC35FE" w14:paraId="695892FD" w14:textId="77777777" w:rsidTr="00AB6E5D">
        <w:tc>
          <w:tcPr>
            <w:tcW w:w="2127" w:type="dxa"/>
            <w:vAlign w:val="center"/>
          </w:tcPr>
          <w:p w14:paraId="774FDEBF" w14:textId="65CFA831" w:rsidR="002816B0" w:rsidRPr="00BC35FE" w:rsidRDefault="009E42A5" w:rsidP="00AB6E5D">
            <w:pPr>
              <w:spacing w:before="120" w:after="120"/>
              <w:jc w:val="left"/>
              <w:rPr>
                <w:rFonts w:cs="Arial"/>
                <w:lang w:val="fr-FR"/>
              </w:rPr>
            </w:pPr>
            <w:r w:rsidRPr="00BC35FE">
              <w:rPr>
                <w:rFonts w:cs="Arial"/>
                <w:lang w:val="fr-FR"/>
              </w:rPr>
              <w:t>P</w:t>
            </w:r>
            <w:r w:rsidR="002816B0" w:rsidRPr="00BC35FE">
              <w:rPr>
                <w:rFonts w:cs="Arial"/>
                <w:lang w:val="fr-FR"/>
              </w:rPr>
              <w:t>erson</w:t>
            </w:r>
            <w:r w:rsidRPr="00BC35FE">
              <w:rPr>
                <w:rFonts w:cs="Arial"/>
                <w:lang w:val="fr-FR"/>
              </w:rPr>
              <w:t>ne à contacter</w:t>
            </w:r>
          </w:p>
        </w:tc>
        <w:tc>
          <w:tcPr>
            <w:tcW w:w="7502" w:type="dxa"/>
            <w:tcBorders>
              <w:bottom w:val="single" w:sz="4" w:space="0" w:color="auto"/>
            </w:tcBorders>
            <w:vAlign w:val="center"/>
          </w:tcPr>
          <w:p w14:paraId="4E212A17" w14:textId="77777777" w:rsidR="002816B0" w:rsidRPr="00BC35FE" w:rsidRDefault="002816B0" w:rsidP="002816B0">
            <w:pPr>
              <w:spacing w:before="120" w:after="120"/>
              <w:jc w:val="left"/>
              <w:rPr>
                <w:rFonts w:cs="Arial"/>
                <w:b/>
                <w:bCs/>
                <w:u w:val="single"/>
                <w:lang w:val="fr-FR"/>
              </w:rPr>
            </w:pPr>
          </w:p>
        </w:tc>
      </w:tr>
      <w:tr w:rsidR="002816B0" w:rsidRPr="00BC35FE" w14:paraId="75B4A65E" w14:textId="77777777" w:rsidTr="00AB6E5D">
        <w:tc>
          <w:tcPr>
            <w:tcW w:w="2127" w:type="dxa"/>
            <w:vAlign w:val="center"/>
          </w:tcPr>
          <w:p w14:paraId="0AFDA733" w14:textId="7123BEDC" w:rsidR="002816B0" w:rsidRPr="00BC35FE" w:rsidRDefault="009E42A5" w:rsidP="00AB6E5D">
            <w:pPr>
              <w:spacing w:before="120" w:after="120"/>
              <w:jc w:val="left"/>
              <w:rPr>
                <w:rFonts w:cs="Arial"/>
                <w:lang w:val="fr-FR"/>
              </w:rPr>
            </w:pPr>
            <w:r w:rsidRPr="00BC35FE">
              <w:rPr>
                <w:rFonts w:cs="Arial"/>
                <w:lang w:val="fr-FR"/>
              </w:rPr>
              <w:t>Courriel</w:t>
            </w:r>
          </w:p>
        </w:tc>
        <w:tc>
          <w:tcPr>
            <w:tcW w:w="7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40806" w14:textId="77777777" w:rsidR="002816B0" w:rsidRPr="00BC35FE" w:rsidRDefault="002816B0" w:rsidP="002816B0">
            <w:pPr>
              <w:spacing w:before="120" w:after="120"/>
              <w:jc w:val="left"/>
              <w:rPr>
                <w:rFonts w:cs="Arial"/>
                <w:b/>
                <w:bCs/>
                <w:u w:val="single"/>
                <w:lang w:val="fr-FR"/>
              </w:rPr>
            </w:pPr>
          </w:p>
        </w:tc>
      </w:tr>
    </w:tbl>
    <w:p w14:paraId="280A72F9" w14:textId="7EA2B2A1" w:rsidR="00CA23B4" w:rsidRPr="00BC35FE" w:rsidRDefault="00CA23B4" w:rsidP="00F22777">
      <w:pPr>
        <w:rPr>
          <w:rFonts w:cs="Arial"/>
          <w:b/>
          <w:bCs/>
          <w:u w:val="single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9183"/>
      </w:tblGrid>
      <w:tr w:rsidR="00D01BFC" w:rsidRPr="007713B8" w14:paraId="3A6BE28E" w14:textId="77777777" w:rsidTr="00516493">
        <w:tc>
          <w:tcPr>
            <w:tcW w:w="9629" w:type="dxa"/>
            <w:gridSpan w:val="2"/>
            <w:shd w:val="clear" w:color="auto" w:fill="595959" w:themeFill="text1" w:themeFillTint="A6"/>
            <w:vAlign w:val="center"/>
          </w:tcPr>
          <w:p w14:paraId="031AE911" w14:textId="015C9D0D" w:rsidR="00D01BFC" w:rsidRPr="00BC35FE" w:rsidRDefault="00D01BFC" w:rsidP="00AB6E5D">
            <w:pPr>
              <w:spacing w:before="120" w:after="120"/>
              <w:jc w:val="center"/>
              <w:rPr>
                <w:rFonts w:cs="Arial"/>
                <w:b/>
                <w:bCs/>
                <w:color w:val="FFFFFF" w:themeColor="background1"/>
                <w:lang w:val="fr-FR"/>
              </w:rPr>
            </w:pPr>
            <w:r w:rsidRPr="00BC35FE">
              <w:rPr>
                <w:rFonts w:cs="Arial"/>
                <w:b/>
                <w:bCs/>
                <w:color w:val="FFFFFF" w:themeColor="background1"/>
                <w:lang w:val="fr-FR"/>
              </w:rPr>
              <w:t>Consid</w:t>
            </w:r>
            <w:r w:rsidR="009E42A5" w:rsidRPr="00BC35FE">
              <w:rPr>
                <w:rFonts w:cs="Arial"/>
                <w:b/>
                <w:bCs/>
                <w:color w:val="FFFFFF" w:themeColor="background1"/>
                <w:lang w:val="fr-FR"/>
              </w:rPr>
              <w:t>é</w:t>
            </w:r>
            <w:r w:rsidRPr="00BC35FE">
              <w:rPr>
                <w:rFonts w:cs="Arial"/>
                <w:b/>
                <w:bCs/>
                <w:color w:val="FFFFFF" w:themeColor="background1"/>
                <w:lang w:val="fr-FR"/>
              </w:rPr>
              <w:t>ration</w:t>
            </w:r>
            <w:r w:rsidR="009E42A5" w:rsidRPr="00BC35FE">
              <w:rPr>
                <w:rFonts w:cs="Arial"/>
                <w:b/>
                <w:bCs/>
                <w:color w:val="FFFFFF" w:themeColor="background1"/>
                <w:lang w:val="fr-FR"/>
              </w:rPr>
              <w:t>s relatives à</w:t>
            </w:r>
            <w:r w:rsidR="00F523CD" w:rsidRPr="00BC35FE">
              <w:rPr>
                <w:rFonts w:cs="Arial"/>
                <w:b/>
                <w:bCs/>
                <w:color w:val="FFFFFF" w:themeColor="background1"/>
                <w:lang w:val="fr-FR"/>
              </w:rPr>
              <w:t xml:space="preserve"> </w:t>
            </w:r>
            <w:r w:rsidR="009E42A5" w:rsidRPr="00BC35FE">
              <w:rPr>
                <w:rFonts w:cs="Arial"/>
                <w:b/>
                <w:bCs/>
                <w:color w:val="FFFFFF" w:themeColor="background1"/>
                <w:lang w:val="fr-FR"/>
              </w:rPr>
              <w:t xml:space="preserve">un cadre intégré </w:t>
            </w:r>
            <w:r w:rsidR="00F523CD" w:rsidRPr="00BC35FE">
              <w:rPr>
                <w:rFonts w:cs="Arial"/>
                <w:b/>
                <w:bCs/>
                <w:color w:val="FFFFFF" w:themeColor="background1"/>
                <w:lang w:val="fr-FR"/>
              </w:rPr>
              <w:t>pour le</w:t>
            </w:r>
            <w:r w:rsidR="009E42A5" w:rsidRPr="00BC35FE">
              <w:rPr>
                <w:rFonts w:cs="Arial"/>
                <w:b/>
                <w:bCs/>
                <w:color w:val="FFFFFF" w:themeColor="background1"/>
                <w:lang w:val="fr-FR"/>
              </w:rPr>
              <w:t xml:space="preserve"> renforcement des capacités CITES</w:t>
            </w:r>
          </w:p>
        </w:tc>
      </w:tr>
      <w:tr w:rsidR="00AB6E5D" w:rsidRPr="00BC35FE" w14:paraId="77C36951" w14:textId="77777777" w:rsidTr="00516493">
        <w:tc>
          <w:tcPr>
            <w:tcW w:w="9629" w:type="dxa"/>
            <w:gridSpan w:val="2"/>
            <w:vAlign w:val="center"/>
          </w:tcPr>
          <w:tbl>
            <w:tblPr>
              <w:tblStyle w:val="PlainTable3"/>
              <w:tblW w:w="5000" w:type="pct"/>
              <w:tblLook w:val="0620" w:firstRow="1" w:lastRow="0" w:firstColumn="0" w:lastColumn="0" w:noHBand="1" w:noVBand="1"/>
            </w:tblPr>
            <w:tblGrid>
              <w:gridCol w:w="6826"/>
              <w:gridCol w:w="1602"/>
              <w:gridCol w:w="985"/>
            </w:tblGrid>
            <w:tr w:rsidR="00AB6E5D" w:rsidRPr="00BC35FE" w14:paraId="7E771DEC" w14:textId="77777777" w:rsidTr="008E02A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984"/>
              </w:trPr>
              <w:tc>
                <w:tcPr>
                  <w:tcW w:w="6826" w:type="dxa"/>
                  <w:vAlign w:val="center"/>
                </w:tcPr>
                <w:p w14:paraId="6FF37D63" w14:textId="3E48D5C1" w:rsidR="00AB6E5D" w:rsidRPr="00BC35FE" w:rsidRDefault="00AB6E5D" w:rsidP="000D3ED4">
                  <w:pPr>
                    <w:spacing w:before="120" w:after="120"/>
                    <w:jc w:val="left"/>
                    <w:rPr>
                      <w:rFonts w:cs="Arial"/>
                      <w:bCs w:val="0"/>
                      <w:color w:val="auto"/>
                      <w:lang w:val="fr-FR"/>
                    </w:rPr>
                  </w:pPr>
                  <w:r w:rsidRPr="00BC35FE">
                    <w:rPr>
                      <w:rFonts w:cs="Arial"/>
                      <w:b/>
                      <w:bCs w:val="0"/>
                      <w:color w:val="auto"/>
                      <w:highlight w:val="lightGray"/>
                      <w:lang w:val="fr-FR"/>
                    </w:rPr>
                    <w:t xml:space="preserve">Q1. </w:t>
                  </w:r>
                  <w:r w:rsidR="00792F6A" w:rsidRPr="00BC35FE">
                    <w:rPr>
                      <w:rFonts w:cs="Arial"/>
                      <w:b/>
                      <w:bCs w:val="0"/>
                      <w:color w:val="auto"/>
                      <w:highlight w:val="lightGray"/>
                      <w:lang w:val="fr-FR"/>
                    </w:rPr>
                    <w:t xml:space="preserve"> </w:t>
                  </w:r>
                  <w:r w:rsidR="001F44AF" w:rsidRPr="00BC35FE">
                    <w:rPr>
                      <w:rFonts w:cs="Arial"/>
                      <w:color w:val="auto"/>
                      <w:highlight w:val="lightGray"/>
                      <w:lang w:val="fr-FR"/>
                    </w:rPr>
                    <w:t xml:space="preserve">Pensez-vous qu'un cadre intégré pour le renforcement des capacités CITES vous aiderait à mieux planifier, </w:t>
                  </w:r>
                  <w:r w:rsidR="006618DF" w:rsidRPr="00BC35FE">
                    <w:rPr>
                      <w:rFonts w:cs="Arial"/>
                      <w:color w:val="auto"/>
                      <w:highlight w:val="lightGray"/>
                      <w:lang w:val="fr-FR"/>
                    </w:rPr>
                    <w:t xml:space="preserve">établir des </w:t>
                  </w:r>
                  <w:r w:rsidR="001F44AF" w:rsidRPr="00BC35FE">
                    <w:rPr>
                      <w:rFonts w:cs="Arial"/>
                      <w:color w:val="auto"/>
                      <w:highlight w:val="lightGray"/>
                      <w:lang w:val="fr-FR"/>
                    </w:rPr>
                    <w:t>priori</w:t>
                  </w:r>
                  <w:r w:rsidR="006618DF" w:rsidRPr="00BC35FE">
                    <w:rPr>
                      <w:rFonts w:cs="Arial"/>
                      <w:color w:val="auto"/>
                      <w:highlight w:val="lightGray"/>
                      <w:lang w:val="fr-FR"/>
                    </w:rPr>
                    <w:t>tés</w:t>
                  </w:r>
                  <w:r w:rsidR="001F44AF" w:rsidRPr="00BC35FE">
                    <w:rPr>
                      <w:rFonts w:cs="Arial"/>
                      <w:color w:val="auto"/>
                      <w:highlight w:val="lightGray"/>
                      <w:lang w:val="fr-FR"/>
                    </w:rPr>
                    <w:t xml:space="preserve"> et coordonner vos efforts en matière de renforcement des capacités</w:t>
                  </w:r>
                  <w:r w:rsidRPr="00BC35FE">
                    <w:rPr>
                      <w:rFonts w:cs="Arial"/>
                      <w:color w:val="auto"/>
                      <w:highlight w:val="lightGray"/>
                      <w:lang w:val="fr-FR"/>
                    </w:rPr>
                    <w:t>?</w:t>
                  </w:r>
                </w:p>
                <w:p w14:paraId="3DFF69BA" w14:textId="51D8EC1B" w:rsidR="00AB6E5D" w:rsidRPr="00BC35FE" w:rsidRDefault="00AB6E5D" w:rsidP="008E02A9">
                  <w:pPr>
                    <w:spacing w:after="120"/>
                    <w:jc w:val="left"/>
                    <w:rPr>
                      <w:rFonts w:cs="Arial"/>
                      <w:i/>
                      <w:iCs/>
                      <w:lang w:val="fr-FR"/>
                    </w:rPr>
                  </w:pPr>
                  <w:r w:rsidRPr="00BC35FE">
                    <w:rPr>
                      <w:rFonts w:cs="Arial"/>
                      <w:i/>
                      <w:iCs/>
                      <w:lang w:val="fr-FR"/>
                    </w:rPr>
                    <w:t>(</w:t>
                  </w:r>
                  <w:r w:rsidR="001F44AF" w:rsidRPr="00BC35FE">
                    <w:rPr>
                      <w:rFonts w:cs="Arial"/>
                      <w:i/>
                      <w:iCs/>
                      <w:lang w:val="fr-FR"/>
                    </w:rPr>
                    <w:t xml:space="preserve">Si vous </w:t>
                  </w:r>
                  <w:r w:rsidR="001A01B0" w:rsidRPr="00BC35FE">
                    <w:rPr>
                      <w:rFonts w:cs="Arial"/>
                      <w:i/>
                      <w:iCs/>
                      <w:lang w:val="fr-FR"/>
                    </w:rPr>
                    <w:t>avez répondu « non »</w:t>
                  </w:r>
                  <w:r w:rsidR="00872AF8">
                    <w:rPr>
                      <w:rFonts w:cs="Arial"/>
                      <w:i/>
                      <w:iCs/>
                      <w:lang w:val="fr-FR"/>
                    </w:rPr>
                    <w:t xml:space="preserve"> </w:t>
                  </w:r>
                  <w:r w:rsidR="001A01B0" w:rsidRPr="00BC35FE">
                    <w:rPr>
                      <w:rFonts w:cs="Arial"/>
                      <w:i/>
                      <w:iCs/>
                      <w:lang w:val="fr-FR"/>
                    </w:rPr>
                    <w:t>passez directement à la Q13</w:t>
                  </w:r>
                  <w:r w:rsidR="00F22777">
                    <w:rPr>
                      <w:rFonts w:cs="Arial"/>
                      <w:i/>
                      <w:iCs/>
                      <w:lang w:val="fr-FR"/>
                    </w:rPr>
                    <w:t>.</w:t>
                  </w:r>
                  <w:r w:rsidRPr="00BC35FE">
                    <w:rPr>
                      <w:rFonts w:cs="Arial"/>
                      <w:i/>
                      <w:iCs/>
                      <w:lang w:val="fr-FR"/>
                    </w:rPr>
                    <w:t>)</w:t>
                  </w:r>
                </w:p>
              </w:tc>
              <w:tc>
                <w:tcPr>
                  <w:tcW w:w="1602" w:type="dxa"/>
                  <w:vAlign w:val="center"/>
                </w:tcPr>
                <w:p w14:paraId="0A87E947" w14:textId="2D35E9BD" w:rsidR="00AB6E5D" w:rsidRPr="00BC35FE" w:rsidRDefault="007D47BD" w:rsidP="00AB6E5D">
                  <w:pPr>
                    <w:pStyle w:val="Checkbox"/>
                    <w:jc w:val="left"/>
                    <w:rPr>
                      <w:rFonts w:ascii="Arial" w:hAnsi="Arial" w:cs="Arial"/>
                      <w:lang w:val="fr-FR"/>
                    </w:rPr>
                  </w:pPr>
                  <w:r w:rsidRPr="00BC35FE">
                    <w:rPr>
                      <w:rFonts w:ascii="Arial" w:hAnsi="Arial" w:cs="Arial"/>
                      <w:lang w:val="fr-FR"/>
                    </w:rPr>
                    <w:t>O</w:t>
                  </w:r>
                  <w:r w:rsidR="00792F6A" w:rsidRPr="00BC35FE">
                    <w:rPr>
                      <w:rFonts w:ascii="Arial" w:hAnsi="Arial" w:cs="Arial"/>
                      <w:lang w:val="fr-FR"/>
                    </w:rPr>
                    <w:t>UI</w:t>
                  </w:r>
                </w:p>
                <w:p w14:paraId="1B0D0111" w14:textId="77777777" w:rsidR="00AB6E5D" w:rsidRPr="00BC35FE" w:rsidRDefault="00AB6E5D" w:rsidP="00AB6E5D">
                  <w:pPr>
                    <w:pStyle w:val="Checkbox"/>
                    <w:jc w:val="left"/>
                    <w:rPr>
                      <w:rFonts w:ascii="Arial" w:hAnsi="Arial" w:cs="Arial"/>
                      <w:lang w:val="fr-FR"/>
                    </w:rPr>
                  </w:pPr>
                  <w:r w:rsidRPr="00BC35FE">
                    <w:rPr>
                      <w:rFonts w:ascii="Arial" w:hAnsi="Arial" w:cs="Arial"/>
                      <w:lang w:val="fr-F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3"/>
                  <w:r w:rsidRPr="00BC35FE">
                    <w:rPr>
                      <w:rFonts w:ascii="Arial" w:hAnsi="Arial" w:cs="Arial"/>
                      <w:lang w:val="fr-FR"/>
                    </w:rPr>
                    <w:instrText xml:space="preserve"> FORMCHECKBOX </w:instrText>
                  </w:r>
                  <w:r w:rsidR="00CC165D">
                    <w:rPr>
                      <w:rFonts w:ascii="Arial" w:hAnsi="Arial" w:cs="Arial"/>
                      <w:lang w:val="fr-FR"/>
                    </w:rPr>
                  </w:r>
                  <w:r w:rsidR="00CC165D">
                    <w:rPr>
                      <w:rFonts w:ascii="Arial" w:hAnsi="Arial" w:cs="Arial"/>
                      <w:lang w:val="fr-FR"/>
                    </w:rPr>
                    <w:fldChar w:fldCharType="separate"/>
                  </w:r>
                  <w:r w:rsidRPr="00BC35FE">
                    <w:rPr>
                      <w:rFonts w:ascii="Arial" w:hAnsi="Arial" w:cs="Arial"/>
                      <w:lang w:val="fr-FR"/>
                    </w:rPr>
                    <w:fldChar w:fldCharType="end"/>
                  </w:r>
                  <w:bookmarkEnd w:id="1"/>
                </w:p>
              </w:tc>
              <w:tc>
                <w:tcPr>
                  <w:tcW w:w="985" w:type="dxa"/>
                  <w:vAlign w:val="center"/>
                </w:tcPr>
                <w:p w14:paraId="5CEEAC76" w14:textId="34CEE81D" w:rsidR="00AB6E5D" w:rsidRPr="00BC35FE" w:rsidRDefault="00AB6E5D" w:rsidP="00AB6E5D">
                  <w:pPr>
                    <w:pStyle w:val="Checkbox"/>
                    <w:jc w:val="left"/>
                    <w:rPr>
                      <w:rFonts w:ascii="Arial" w:hAnsi="Arial" w:cs="Arial"/>
                      <w:lang w:val="fr-FR"/>
                    </w:rPr>
                  </w:pPr>
                  <w:r w:rsidRPr="00BC35FE">
                    <w:rPr>
                      <w:rFonts w:ascii="Arial" w:hAnsi="Arial" w:cs="Arial"/>
                      <w:lang w:val="fr-FR"/>
                    </w:rPr>
                    <w:t>N</w:t>
                  </w:r>
                  <w:r w:rsidR="00792F6A" w:rsidRPr="00BC35FE">
                    <w:rPr>
                      <w:rFonts w:ascii="Arial" w:hAnsi="Arial" w:cs="Arial"/>
                      <w:lang w:val="fr-FR"/>
                    </w:rPr>
                    <w:t>ON</w:t>
                  </w:r>
                </w:p>
                <w:p w14:paraId="4B5B090D" w14:textId="77777777" w:rsidR="00AB6E5D" w:rsidRPr="00BC35FE" w:rsidRDefault="00AB6E5D" w:rsidP="00AB6E5D">
                  <w:pPr>
                    <w:pStyle w:val="Checkbox"/>
                    <w:jc w:val="left"/>
                    <w:rPr>
                      <w:rFonts w:ascii="Arial" w:hAnsi="Arial" w:cs="Arial"/>
                      <w:lang w:val="fr-FR"/>
                    </w:rPr>
                  </w:pPr>
                  <w:r w:rsidRPr="00BC35FE">
                    <w:rPr>
                      <w:rFonts w:ascii="Arial" w:hAnsi="Arial" w:cs="Arial"/>
                      <w:lang w:val="fr-FR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4"/>
                  <w:r w:rsidRPr="00BC35FE">
                    <w:rPr>
                      <w:rFonts w:ascii="Arial" w:hAnsi="Arial" w:cs="Arial"/>
                      <w:lang w:val="fr-FR"/>
                    </w:rPr>
                    <w:instrText xml:space="preserve"> FORMCHECKBOX </w:instrText>
                  </w:r>
                  <w:r w:rsidR="00CC165D">
                    <w:rPr>
                      <w:rFonts w:ascii="Arial" w:hAnsi="Arial" w:cs="Arial"/>
                      <w:lang w:val="fr-FR"/>
                    </w:rPr>
                  </w:r>
                  <w:r w:rsidR="00CC165D">
                    <w:rPr>
                      <w:rFonts w:ascii="Arial" w:hAnsi="Arial" w:cs="Arial"/>
                      <w:lang w:val="fr-FR"/>
                    </w:rPr>
                    <w:fldChar w:fldCharType="separate"/>
                  </w:r>
                  <w:r w:rsidRPr="00BC35FE">
                    <w:rPr>
                      <w:rFonts w:ascii="Arial" w:hAnsi="Arial" w:cs="Arial"/>
                      <w:lang w:val="fr-FR"/>
                    </w:rPr>
                    <w:fldChar w:fldCharType="end"/>
                  </w:r>
                  <w:bookmarkEnd w:id="2"/>
                </w:p>
              </w:tc>
            </w:tr>
          </w:tbl>
          <w:p w14:paraId="73AABA8B" w14:textId="77777777" w:rsidR="00AB6E5D" w:rsidRPr="00BC35FE" w:rsidRDefault="00AB6E5D" w:rsidP="00D01BFC">
            <w:pPr>
              <w:spacing w:before="120" w:after="120"/>
              <w:ind w:left="397"/>
              <w:jc w:val="left"/>
              <w:rPr>
                <w:rFonts w:cs="Arial"/>
                <w:lang w:val="fr-FR"/>
              </w:rPr>
            </w:pPr>
          </w:p>
        </w:tc>
      </w:tr>
      <w:tr w:rsidR="000D3ED4" w:rsidRPr="007713B8" w14:paraId="0A9474E4" w14:textId="77777777" w:rsidTr="00516493">
        <w:tc>
          <w:tcPr>
            <w:tcW w:w="9629" w:type="dxa"/>
            <w:gridSpan w:val="2"/>
          </w:tcPr>
          <w:p w14:paraId="65D5E7CE" w14:textId="0B3D1EA4" w:rsidR="000D3ED4" w:rsidRPr="00BC35FE" w:rsidRDefault="000D3ED4" w:rsidP="000D3ED4">
            <w:pPr>
              <w:spacing w:before="120" w:after="120"/>
              <w:jc w:val="left"/>
              <w:rPr>
                <w:rFonts w:cs="Arial"/>
                <w:color w:val="auto"/>
                <w:highlight w:val="lightGray"/>
                <w:lang w:val="fr-FR"/>
              </w:rPr>
            </w:pPr>
            <w:r w:rsidRPr="00BC35FE">
              <w:rPr>
                <w:rFonts w:cs="Arial"/>
                <w:b/>
                <w:bCs/>
                <w:color w:val="auto"/>
                <w:highlight w:val="lightGray"/>
                <w:lang w:val="fr-FR"/>
              </w:rPr>
              <w:t xml:space="preserve">Q2. </w:t>
            </w:r>
            <w:r w:rsidR="00792F6A" w:rsidRPr="00BC35FE">
              <w:rPr>
                <w:rFonts w:cs="Arial"/>
                <w:b/>
                <w:bCs/>
                <w:color w:val="auto"/>
                <w:highlight w:val="lightGray"/>
                <w:lang w:val="fr-FR"/>
              </w:rPr>
              <w:t xml:space="preserve"> </w:t>
            </w:r>
            <w:r w:rsidR="001A01B0" w:rsidRPr="00BC35FE">
              <w:rPr>
                <w:rFonts w:cs="Arial"/>
                <w:color w:val="auto"/>
                <w:highlight w:val="lightGray"/>
                <w:lang w:val="fr-FR"/>
              </w:rPr>
              <w:t>Si vous avez répondu « oui », que faudrait-il inclure dans le cadre intégré pour le renforcement des capacités CITES</w:t>
            </w:r>
            <w:r w:rsidR="004C15BA" w:rsidRPr="00BC35FE">
              <w:rPr>
                <w:rFonts w:cs="Arial"/>
                <w:color w:val="auto"/>
                <w:highlight w:val="lightGray"/>
                <w:lang w:val="fr-FR"/>
              </w:rPr>
              <w:t xml:space="preserve"> </w:t>
            </w:r>
            <w:r w:rsidRPr="00BC35FE">
              <w:rPr>
                <w:rFonts w:cs="Arial"/>
                <w:color w:val="auto"/>
                <w:highlight w:val="lightGray"/>
                <w:lang w:val="fr-FR"/>
              </w:rPr>
              <w:t xml:space="preserve">? </w:t>
            </w:r>
          </w:p>
          <w:p w14:paraId="0D803596" w14:textId="79CBFE4C" w:rsidR="000D3ED4" w:rsidRPr="00BC35FE" w:rsidRDefault="000D3ED4" w:rsidP="000D3ED4">
            <w:pPr>
              <w:spacing w:before="120" w:after="120"/>
              <w:jc w:val="left"/>
              <w:rPr>
                <w:rFonts w:cs="Arial"/>
                <w:color w:val="auto"/>
                <w:lang w:val="fr-FR"/>
              </w:rPr>
            </w:pPr>
            <w:r w:rsidRPr="00BC35FE">
              <w:rPr>
                <w:rFonts w:cs="Arial"/>
                <w:color w:val="auto"/>
                <w:highlight w:val="lightGray"/>
                <w:lang w:val="fr-FR"/>
              </w:rPr>
              <w:t>(</w:t>
            </w:r>
            <w:r w:rsidR="00C90A86" w:rsidRPr="00BC35FE">
              <w:rPr>
                <w:rFonts w:cs="Arial"/>
                <w:color w:val="auto"/>
                <w:highlight w:val="lightGray"/>
                <w:lang w:val="fr-FR"/>
              </w:rPr>
              <w:t>Vous pouvez c</w:t>
            </w:r>
            <w:r w:rsidR="006618DF" w:rsidRPr="00BC35FE">
              <w:rPr>
                <w:rFonts w:cs="Arial"/>
                <w:color w:val="auto"/>
                <w:highlight w:val="lightGray"/>
                <w:lang w:val="fr-FR"/>
              </w:rPr>
              <w:t>ocher</w:t>
            </w:r>
            <w:r w:rsidR="00C90A86" w:rsidRPr="00BC35FE">
              <w:rPr>
                <w:rFonts w:cs="Arial"/>
                <w:color w:val="auto"/>
                <w:highlight w:val="lightGray"/>
                <w:lang w:val="fr-FR"/>
              </w:rPr>
              <w:t xml:space="preserve"> plus d’une réponse</w:t>
            </w:r>
            <w:r w:rsidRPr="00BC35FE">
              <w:rPr>
                <w:rFonts w:cs="Arial"/>
                <w:color w:val="auto"/>
                <w:highlight w:val="lightGray"/>
                <w:lang w:val="fr-FR"/>
              </w:rPr>
              <w:t>)</w:t>
            </w:r>
          </w:p>
        </w:tc>
      </w:tr>
      <w:tr w:rsidR="000D3ED4" w:rsidRPr="007713B8" w14:paraId="4907BB25" w14:textId="77777777" w:rsidTr="00516493">
        <w:trPr>
          <w:trHeight w:val="210"/>
        </w:trPr>
        <w:tc>
          <w:tcPr>
            <w:tcW w:w="446" w:type="dxa"/>
          </w:tcPr>
          <w:p w14:paraId="05F63463" w14:textId="234ACD80" w:rsidR="000D3ED4" w:rsidRPr="00BC35FE" w:rsidRDefault="000D3ED4" w:rsidP="000D3ED4">
            <w:pPr>
              <w:spacing w:before="120" w:after="120"/>
              <w:jc w:val="left"/>
              <w:rPr>
                <w:rFonts w:cs="Arial"/>
                <w:color w:val="auto"/>
                <w:lang w:val="fr-FR"/>
              </w:rPr>
            </w:pPr>
            <w:r w:rsidRPr="00BC35FE">
              <w:rPr>
                <w:rFonts w:cs="Arial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FE">
              <w:rPr>
                <w:rFonts w:cs="Arial"/>
                <w:lang w:val="fr-FR"/>
              </w:rPr>
              <w:instrText xml:space="preserve"> FORMCHECKBOX </w:instrText>
            </w:r>
            <w:r w:rsidR="00CC165D">
              <w:rPr>
                <w:rFonts w:cs="Arial"/>
                <w:lang w:val="fr-FR"/>
              </w:rPr>
            </w:r>
            <w:r w:rsidR="00CC165D">
              <w:rPr>
                <w:rFonts w:cs="Arial"/>
                <w:lang w:val="fr-FR"/>
              </w:rPr>
              <w:fldChar w:fldCharType="separate"/>
            </w:r>
            <w:r w:rsidRPr="00BC35FE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9183" w:type="dxa"/>
          </w:tcPr>
          <w:p w14:paraId="51446C9E" w14:textId="7DB4A96C" w:rsidR="000D3ED4" w:rsidRPr="00BC35FE" w:rsidRDefault="00C90A86" w:rsidP="000D3ED4">
            <w:pPr>
              <w:pStyle w:val="ListParagraph"/>
              <w:numPr>
                <w:ilvl w:val="0"/>
                <w:numId w:val="25"/>
              </w:numPr>
              <w:tabs>
                <w:tab w:val="clear" w:pos="794"/>
                <w:tab w:val="left" w:pos="28"/>
              </w:tabs>
              <w:spacing w:before="120" w:after="120"/>
              <w:ind w:left="297" w:hanging="269"/>
              <w:contextualSpacing w:val="0"/>
              <w:jc w:val="left"/>
              <w:rPr>
                <w:rFonts w:cs="Arial"/>
                <w:color w:val="auto"/>
                <w:lang w:val="fr-FR"/>
              </w:rPr>
            </w:pPr>
            <w:r w:rsidRPr="00BC35FE">
              <w:rPr>
                <w:rFonts w:cs="Arial"/>
                <w:color w:val="auto"/>
                <w:lang w:val="fr-FR"/>
              </w:rPr>
              <w:t>Une « langue » commune</w:t>
            </w:r>
            <w:r w:rsidR="000D3ED4" w:rsidRPr="00BC35FE">
              <w:rPr>
                <w:rFonts w:cs="Arial"/>
                <w:color w:val="auto"/>
                <w:lang w:val="fr-FR"/>
              </w:rPr>
              <w:t xml:space="preserve"> – </w:t>
            </w:r>
            <w:r w:rsidRPr="00BC35FE">
              <w:rPr>
                <w:rFonts w:cs="Arial"/>
                <w:color w:val="auto"/>
                <w:lang w:val="fr-FR"/>
              </w:rPr>
              <w:t xml:space="preserve">par </w:t>
            </w:r>
            <w:r w:rsidR="000D3ED4" w:rsidRPr="00BC35FE">
              <w:rPr>
                <w:rFonts w:cs="Arial"/>
                <w:color w:val="auto"/>
                <w:lang w:val="fr-FR"/>
              </w:rPr>
              <w:t>e</w:t>
            </w:r>
            <w:r w:rsidRPr="00BC35FE">
              <w:rPr>
                <w:rFonts w:cs="Arial"/>
                <w:color w:val="auto"/>
                <w:lang w:val="fr-FR"/>
              </w:rPr>
              <w:t>x</w:t>
            </w:r>
            <w:r w:rsidR="000D3ED4" w:rsidRPr="00BC35FE">
              <w:rPr>
                <w:rFonts w:cs="Arial"/>
                <w:color w:val="auto"/>
                <w:lang w:val="fr-FR"/>
              </w:rPr>
              <w:t xml:space="preserve">. </w:t>
            </w:r>
            <w:r w:rsidRPr="00BC35FE">
              <w:rPr>
                <w:rFonts w:cs="Arial"/>
                <w:color w:val="auto"/>
                <w:lang w:val="fr-FR"/>
              </w:rPr>
              <w:t>spécifications relatives au système, terminologie, méthodologie</w:t>
            </w:r>
          </w:p>
        </w:tc>
      </w:tr>
      <w:tr w:rsidR="000D3ED4" w:rsidRPr="007713B8" w14:paraId="712E5541" w14:textId="77777777" w:rsidTr="00516493">
        <w:trPr>
          <w:trHeight w:val="195"/>
        </w:trPr>
        <w:tc>
          <w:tcPr>
            <w:tcW w:w="446" w:type="dxa"/>
          </w:tcPr>
          <w:p w14:paraId="09D6C37F" w14:textId="07BA7727" w:rsidR="000D3ED4" w:rsidRPr="00BC35FE" w:rsidRDefault="000D3ED4" w:rsidP="000D3ED4">
            <w:pPr>
              <w:spacing w:before="120" w:after="120"/>
              <w:jc w:val="left"/>
              <w:rPr>
                <w:rFonts w:cs="Arial"/>
                <w:color w:val="auto"/>
                <w:lang w:val="fr-FR"/>
              </w:rPr>
            </w:pPr>
            <w:r w:rsidRPr="00BC35FE">
              <w:rPr>
                <w:rFonts w:cs="Arial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FE">
              <w:rPr>
                <w:rFonts w:cs="Arial"/>
                <w:lang w:val="fr-FR"/>
              </w:rPr>
              <w:instrText xml:space="preserve"> FORMCHECKBOX </w:instrText>
            </w:r>
            <w:r w:rsidR="00CC165D">
              <w:rPr>
                <w:rFonts w:cs="Arial"/>
                <w:lang w:val="fr-FR"/>
              </w:rPr>
            </w:r>
            <w:r w:rsidR="00CC165D">
              <w:rPr>
                <w:rFonts w:cs="Arial"/>
                <w:lang w:val="fr-FR"/>
              </w:rPr>
              <w:fldChar w:fldCharType="separate"/>
            </w:r>
            <w:r w:rsidRPr="00BC35FE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9183" w:type="dxa"/>
          </w:tcPr>
          <w:p w14:paraId="0F169A69" w14:textId="5A36453B" w:rsidR="000D3ED4" w:rsidRPr="00BC35FE" w:rsidRDefault="00C90A86" w:rsidP="000D3ED4">
            <w:pPr>
              <w:pStyle w:val="ListParagraph"/>
              <w:numPr>
                <w:ilvl w:val="0"/>
                <w:numId w:val="25"/>
              </w:numPr>
              <w:tabs>
                <w:tab w:val="clear" w:pos="794"/>
                <w:tab w:val="left" w:pos="28"/>
              </w:tabs>
              <w:spacing w:before="120" w:after="120"/>
              <w:ind w:left="297" w:hanging="269"/>
              <w:contextualSpacing w:val="0"/>
              <w:jc w:val="left"/>
              <w:rPr>
                <w:rFonts w:cs="Arial"/>
                <w:color w:val="auto"/>
                <w:lang w:val="fr-FR"/>
              </w:rPr>
            </w:pPr>
            <w:r w:rsidRPr="00BC35FE">
              <w:rPr>
                <w:rFonts w:cs="Arial"/>
                <w:color w:val="auto"/>
                <w:lang w:val="fr-FR"/>
              </w:rPr>
              <w:t xml:space="preserve">Une approche de l’évaluation des </w:t>
            </w:r>
            <w:r w:rsidR="00D11DB1" w:rsidRPr="00BC35FE">
              <w:rPr>
                <w:rFonts w:cs="Arial"/>
                <w:color w:val="auto"/>
                <w:lang w:val="fr-FR"/>
              </w:rPr>
              <w:t>besoins en matière de capacités</w:t>
            </w:r>
            <w:r w:rsidR="000D3ED4" w:rsidRPr="00BC35FE">
              <w:rPr>
                <w:rFonts w:cs="Arial"/>
                <w:color w:val="auto"/>
                <w:lang w:val="fr-FR"/>
              </w:rPr>
              <w:t xml:space="preserve"> </w:t>
            </w:r>
          </w:p>
        </w:tc>
      </w:tr>
      <w:tr w:rsidR="000D3ED4" w:rsidRPr="007713B8" w14:paraId="5AB9602A" w14:textId="77777777" w:rsidTr="00516493">
        <w:trPr>
          <w:trHeight w:val="405"/>
        </w:trPr>
        <w:tc>
          <w:tcPr>
            <w:tcW w:w="446" w:type="dxa"/>
          </w:tcPr>
          <w:p w14:paraId="1DF28FEA" w14:textId="1779C9DE" w:rsidR="000D3ED4" w:rsidRPr="00BC35FE" w:rsidRDefault="000D3ED4" w:rsidP="000D3ED4">
            <w:pPr>
              <w:spacing w:before="120" w:after="120"/>
              <w:jc w:val="left"/>
              <w:rPr>
                <w:rFonts w:cs="Arial"/>
                <w:color w:val="auto"/>
                <w:lang w:val="fr-FR"/>
              </w:rPr>
            </w:pPr>
            <w:r w:rsidRPr="00BC35FE">
              <w:rPr>
                <w:rFonts w:cs="Arial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FE">
              <w:rPr>
                <w:rFonts w:cs="Arial"/>
                <w:lang w:val="fr-FR"/>
              </w:rPr>
              <w:instrText xml:space="preserve"> FORMCHECKBOX </w:instrText>
            </w:r>
            <w:r w:rsidR="00CC165D">
              <w:rPr>
                <w:rFonts w:cs="Arial"/>
                <w:lang w:val="fr-FR"/>
              </w:rPr>
            </w:r>
            <w:r w:rsidR="00CC165D">
              <w:rPr>
                <w:rFonts w:cs="Arial"/>
                <w:lang w:val="fr-FR"/>
              </w:rPr>
              <w:fldChar w:fldCharType="separate"/>
            </w:r>
            <w:r w:rsidRPr="00BC35FE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9183" w:type="dxa"/>
          </w:tcPr>
          <w:p w14:paraId="7D87B861" w14:textId="69238A6E" w:rsidR="000D3ED4" w:rsidRPr="00BC35FE" w:rsidRDefault="00D11DB1" w:rsidP="000D3ED4">
            <w:pPr>
              <w:pStyle w:val="ListParagraph"/>
              <w:numPr>
                <w:ilvl w:val="0"/>
                <w:numId w:val="25"/>
              </w:numPr>
              <w:tabs>
                <w:tab w:val="clear" w:pos="794"/>
                <w:tab w:val="left" w:pos="28"/>
              </w:tabs>
              <w:spacing w:before="120" w:after="120"/>
              <w:ind w:left="297" w:hanging="269"/>
              <w:contextualSpacing w:val="0"/>
              <w:jc w:val="left"/>
              <w:rPr>
                <w:rFonts w:cs="Arial"/>
                <w:color w:val="auto"/>
                <w:lang w:val="fr-FR"/>
              </w:rPr>
            </w:pPr>
            <w:r w:rsidRPr="00BC35FE">
              <w:rPr>
                <w:rFonts w:cs="Arial"/>
                <w:color w:val="auto"/>
                <w:lang w:val="fr-FR"/>
              </w:rPr>
              <w:t>Un « modèle conceptuel » qui recense les éléments nécessaires à toute Partie pour mettre en œuvre la CITES</w:t>
            </w:r>
          </w:p>
        </w:tc>
      </w:tr>
      <w:tr w:rsidR="000D3ED4" w:rsidRPr="007713B8" w14:paraId="172125F8" w14:textId="77777777" w:rsidTr="00516493">
        <w:trPr>
          <w:trHeight w:val="345"/>
        </w:trPr>
        <w:tc>
          <w:tcPr>
            <w:tcW w:w="446" w:type="dxa"/>
          </w:tcPr>
          <w:p w14:paraId="4B0E6B68" w14:textId="3642140E" w:rsidR="000D3ED4" w:rsidRPr="00BC35FE" w:rsidRDefault="000D3ED4" w:rsidP="000D3ED4">
            <w:pPr>
              <w:spacing w:before="120" w:after="120"/>
              <w:jc w:val="left"/>
              <w:rPr>
                <w:rFonts w:cs="Arial"/>
                <w:color w:val="auto"/>
                <w:lang w:val="fr-FR"/>
              </w:rPr>
            </w:pPr>
            <w:r w:rsidRPr="00BC35FE">
              <w:rPr>
                <w:rFonts w:cs="Arial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FE">
              <w:rPr>
                <w:rFonts w:cs="Arial"/>
                <w:lang w:val="fr-FR"/>
              </w:rPr>
              <w:instrText xml:space="preserve"> FORMCHECKBOX </w:instrText>
            </w:r>
            <w:r w:rsidR="00CC165D">
              <w:rPr>
                <w:rFonts w:cs="Arial"/>
                <w:lang w:val="fr-FR"/>
              </w:rPr>
            </w:r>
            <w:r w:rsidR="00CC165D">
              <w:rPr>
                <w:rFonts w:cs="Arial"/>
                <w:lang w:val="fr-FR"/>
              </w:rPr>
              <w:fldChar w:fldCharType="separate"/>
            </w:r>
            <w:r w:rsidRPr="00BC35FE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9183" w:type="dxa"/>
          </w:tcPr>
          <w:p w14:paraId="033B5B10" w14:textId="0D8F0528" w:rsidR="000D3ED4" w:rsidRPr="00BC35FE" w:rsidRDefault="00C9141E" w:rsidP="000D3ED4">
            <w:pPr>
              <w:pStyle w:val="ListParagraph"/>
              <w:numPr>
                <w:ilvl w:val="0"/>
                <w:numId w:val="25"/>
              </w:numPr>
              <w:tabs>
                <w:tab w:val="clear" w:pos="794"/>
                <w:tab w:val="left" w:pos="28"/>
              </w:tabs>
              <w:spacing w:before="120" w:after="120"/>
              <w:ind w:left="297" w:hanging="269"/>
              <w:contextualSpacing w:val="0"/>
              <w:jc w:val="left"/>
              <w:rPr>
                <w:rFonts w:cs="Arial"/>
                <w:color w:val="auto"/>
                <w:lang w:val="fr-FR"/>
              </w:rPr>
            </w:pPr>
            <w:r w:rsidRPr="00BC35FE">
              <w:rPr>
                <w:rFonts w:cs="Arial"/>
                <w:lang w:val="fr-FR"/>
              </w:rPr>
              <w:t xml:space="preserve">Un outil de suivi et d'évaluation permettant d’identifier les lacunes qui </w:t>
            </w:r>
            <w:r w:rsidR="00C8562C" w:rsidRPr="00BC35FE">
              <w:rPr>
                <w:rFonts w:cs="Arial"/>
                <w:lang w:val="fr-FR"/>
              </w:rPr>
              <w:t xml:space="preserve">empêchent </w:t>
            </w:r>
            <w:r w:rsidRPr="00BC35FE">
              <w:rPr>
                <w:rFonts w:cs="Arial"/>
                <w:lang w:val="fr-FR"/>
              </w:rPr>
              <w:t xml:space="preserve">une Partie de respecter et </w:t>
            </w:r>
            <w:r w:rsidR="00C8562C" w:rsidRPr="00BC35FE">
              <w:rPr>
                <w:rFonts w:cs="Arial"/>
                <w:lang w:val="fr-FR"/>
              </w:rPr>
              <w:t>d</w:t>
            </w:r>
            <w:r w:rsidR="006618DF" w:rsidRPr="00BC35FE">
              <w:rPr>
                <w:rFonts w:cs="Arial"/>
                <w:lang w:val="fr-FR"/>
              </w:rPr>
              <w:t>’appliquer</w:t>
            </w:r>
            <w:r w:rsidRPr="00BC35FE">
              <w:rPr>
                <w:rFonts w:cs="Arial"/>
                <w:lang w:val="fr-FR"/>
              </w:rPr>
              <w:t xml:space="preserve"> la CITES</w:t>
            </w:r>
          </w:p>
        </w:tc>
      </w:tr>
      <w:tr w:rsidR="000D3ED4" w:rsidRPr="007713B8" w14:paraId="2430D4CD" w14:textId="77777777" w:rsidTr="00516493">
        <w:trPr>
          <w:trHeight w:val="135"/>
        </w:trPr>
        <w:tc>
          <w:tcPr>
            <w:tcW w:w="446" w:type="dxa"/>
          </w:tcPr>
          <w:p w14:paraId="669B766B" w14:textId="20081EBA" w:rsidR="000D3ED4" w:rsidRPr="00BC35FE" w:rsidRDefault="000D3ED4" w:rsidP="000D3ED4">
            <w:pPr>
              <w:spacing w:before="120" w:after="120"/>
              <w:jc w:val="left"/>
              <w:rPr>
                <w:rFonts w:cs="Arial"/>
                <w:color w:val="auto"/>
                <w:lang w:val="fr-FR"/>
              </w:rPr>
            </w:pPr>
            <w:r w:rsidRPr="00BC35FE">
              <w:rPr>
                <w:rFonts w:cs="Arial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FE">
              <w:rPr>
                <w:rFonts w:cs="Arial"/>
                <w:lang w:val="fr-FR"/>
              </w:rPr>
              <w:instrText xml:space="preserve"> FORMCHECKBOX </w:instrText>
            </w:r>
            <w:r w:rsidR="00CC165D">
              <w:rPr>
                <w:rFonts w:cs="Arial"/>
                <w:lang w:val="fr-FR"/>
              </w:rPr>
            </w:r>
            <w:r w:rsidR="00CC165D">
              <w:rPr>
                <w:rFonts w:cs="Arial"/>
                <w:lang w:val="fr-FR"/>
              </w:rPr>
              <w:fldChar w:fldCharType="separate"/>
            </w:r>
            <w:r w:rsidRPr="00BC35FE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9183" w:type="dxa"/>
          </w:tcPr>
          <w:p w14:paraId="751AE785" w14:textId="18EFCA93" w:rsidR="000D3ED4" w:rsidRPr="00BC35FE" w:rsidRDefault="006618DF" w:rsidP="000D3ED4">
            <w:pPr>
              <w:pStyle w:val="ListParagraph"/>
              <w:numPr>
                <w:ilvl w:val="0"/>
                <w:numId w:val="25"/>
              </w:numPr>
              <w:tabs>
                <w:tab w:val="clear" w:pos="794"/>
                <w:tab w:val="left" w:pos="28"/>
              </w:tabs>
              <w:spacing w:before="120" w:after="120"/>
              <w:ind w:left="297" w:hanging="269"/>
              <w:contextualSpacing w:val="0"/>
              <w:jc w:val="left"/>
              <w:rPr>
                <w:rFonts w:cs="Arial"/>
                <w:lang w:val="fr-FR"/>
              </w:rPr>
            </w:pPr>
            <w:r w:rsidRPr="00BC35FE">
              <w:rPr>
                <w:rFonts w:cs="Arial"/>
                <w:lang w:val="fr-FR"/>
              </w:rPr>
              <w:t>Des i</w:t>
            </w:r>
            <w:r w:rsidR="009473B1" w:rsidRPr="00BC35FE">
              <w:rPr>
                <w:rFonts w:cs="Arial"/>
                <w:lang w:val="fr-FR"/>
              </w:rPr>
              <w:t>ndicateurs de performance associés aux buts et objectifs de la Vision de la stratégie CITES</w:t>
            </w:r>
          </w:p>
        </w:tc>
      </w:tr>
      <w:tr w:rsidR="000D3ED4" w:rsidRPr="007713B8" w14:paraId="5E370653" w14:textId="77777777" w:rsidTr="00516493">
        <w:trPr>
          <w:trHeight w:val="180"/>
        </w:trPr>
        <w:tc>
          <w:tcPr>
            <w:tcW w:w="446" w:type="dxa"/>
          </w:tcPr>
          <w:p w14:paraId="084AC553" w14:textId="728F7D8A" w:rsidR="000D3ED4" w:rsidRPr="00BC35FE" w:rsidRDefault="000D3ED4" w:rsidP="000D3ED4">
            <w:pPr>
              <w:spacing w:before="120" w:after="120"/>
              <w:jc w:val="left"/>
              <w:rPr>
                <w:rFonts w:cs="Arial"/>
                <w:color w:val="auto"/>
                <w:lang w:val="fr-FR"/>
              </w:rPr>
            </w:pPr>
            <w:r w:rsidRPr="00BC35FE">
              <w:rPr>
                <w:rFonts w:cs="Arial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FE">
              <w:rPr>
                <w:rFonts w:cs="Arial"/>
                <w:lang w:val="fr-FR"/>
              </w:rPr>
              <w:instrText xml:space="preserve"> FORMCHECKBOX </w:instrText>
            </w:r>
            <w:r w:rsidR="00CC165D">
              <w:rPr>
                <w:rFonts w:cs="Arial"/>
                <w:lang w:val="fr-FR"/>
              </w:rPr>
            </w:r>
            <w:r w:rsidR="00CC165D">
              <w:rPr>
                <w:rFonts w:cs="Arial"/>
                <w:lang w:val="fr-FR"/>
              </w:rPr>
              <w:fldChar w:fldCharType="separate"/>
            </w:r>
            <w:r w:rsidRPr="00BC35FE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9183" w:type="dxa"/>
          </w:tcPr>
          <w:p w14:paraId="3780AB43" w14:textId="096A5843" w:rsidR="000D3ED4" w:rsidRPr="00BC35FE" w:rsidRDefault="009473B1" w:rsidP="000D3ED4">
            <w:pPr>
              <w:pStyle w:val="ListParagraph"/>
              <w:numPr>
                <w:ilvl w:val="0"/>
                <w:numId w:val="25"/>
              </w:numPr>
              <w:tabs>
                <w:tab w:val="clear" w:pos="794"/>
                <w:tab w:val="left" w:pos="28"/>
                <w:tab w:val="left" w:pos="1418"/>
              </w:tabs>
              <w:spacing w:before="120" w:after="120"/>
              <w:ind w:left="297" w:hanging="269"/>
              <w:contextualSpacing w:val="0"/>
              <w:jc w:val="left"/>
              <w:rPr>
                <w:rFonts w:cs="Arial"/>
                <w:lang w:val="fr-FR"/>
              </w:rPr>
            </w:pPr>
            <w:r w:rsidRPr="00BC35FE">
              <w:rPr>
                <w:rFonts w:cs="Arial"/>
                <w:lang w:val="fr-FR"/>
              </w:rPr>
              <w:t xml:space="preserve">Un outil de suivi des ressources pour </w:t>
            </w:r>
            <w:r w:rsidR="00D05C6B" w:rsidRPr="00BC35FE">
              <w:rPr>
                <w:rFonts w:cs="Arial"/>
                <w:lang w:val="fr-FR"/>
              </w:rPr>
              <w:t>connaître</w:t>
            </w:r>
            <w:r w:rsidRPr="00BC35FE">
              <w:rPr>
                <w:rFonts w:cs="Arial"/>
                <w:lang w:val="fr-FR"/>
              </w:rPr>
              <w:t xml:space="preserve"> les apports </w:t>
            </w:r>
            <w:r w:rsidR="00D05C6B" w:rsidRPr="00BC35FE">
              <w:rPr>
                <w:rFonts w:cs="Arial"/>
                <w:lang w:val="fr-FR"/>
              </w:rPr>
              <w:t>en</w:t>
            </w:r>
            <w:r w:rsidRPr="00BC35FE">
              <w:rPr>
                <w:rFonts w:cs="Arial"/>
                <w:lang w:val="fr-FR"/>
              </w:rPr>
              <w:t xml:space="preserve"> ressources, y compris les activités des donateurs</w:t>
            </w:r>
          </w:p>
        </w:tc>
      </w:tr>
      <w:tr w:rsidR="000D3ED4" w:rsidRPr="007713B8" w14:paraId="516D048D" w14:textId="77777777" w:rsidTr="00516493">
        <w:trPr>
          <w:trHeight w:val="165"/>
        </w:trPr>
        <w:tc>
          <w:tcPr>
            <w:tcW w:w="446" w:type="dxa"/>
          </w:tcPr>
          <w:p w14:paraId="3174D8D3" w14:textId="05D00B47" w:rsidR="000D3ED4" w:rsidRPr="00BC35FE" w:rsidRDefault="000D3ED4" w:rsidP="000D3ED4">
            <w:pPr>
              <w:spacing w:before="120" w:after="120"/>
              <w:jc w:val="left"/>
              <w:rPr>
                <w:rFonts w:cs="Arial"/>
                <w:color w:val="auto"/>
                <w:lang w:val="fr-FR"/>
              </w:rPr>
            </w:pPr>
            <w:r w:rsidRPr="00BC35FE">
              <w:rPr>
                <w:rFonts w:cs="Arial"/>
                <w:lang w:val="fr-FR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FE">
              <w:rPr>
                <w:rFonts w:cs="Arial"/>
                <w:lang w:val="fr-FR"/>
              </w:rPr>
              <w:instrText xml:space="preserve"> FORMCHECKBOX </w:instrText>
            </w:r>
            <w:r w:rsidR="00CC165D">
              <w:rPr>
                <w:rFonts w:cs="Arial"/>
                <w:lang w:val="fr-FR"/>
              </w:rPr>
            </w:r>
            <w:r w:rsidR="00CC165D">
              <w:rPr>
                <w:rFonts w:cs="Arial"/>
                <w:lang w:val="fr-FR"/>
              </w:rPr>
              <w:fldChar w:fldCharType="separate"/>
            </w:r>
            <w:r w:rsidRPr="00BC35FE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9183" w:type="dxa"/>
          </w:tcPr>
          <w:p w14:paraId="6AAEDD4F" w14:textId="30EFE76C" w:rsidR="000D3ED4" w:rsidRPr="00BC35FE" w:rsidRDefault="006618DF" w:rsidP="000D3ED4">
            <w:pPr>
              <w:pStyle w:val="ListParagraph"/>
              <w:numPr>
                <w:ilvl w:val="0"/>
                <w:numId w:val="25"/>
              </w:numPr>
              <w:tabs>
                <w:tab w:val="clear" w:pos="794"/>
                <w:tab w:val="left" w:pos="28"/>
              </w:tabs>
              <w:spacing w:before="120" w:after="120"/>
              <w:ind w:left="297" w:hanging="269"/>
              <w:contextualSpacing w:val="0"/>
              <w:jc w:val="left"/>
              <w:rPr>
                <w:rFonts w:cs="Arial"/>
                <w:lang w:val="fr-FR"/>
              </w:rPr>
            </w:pPr>
            <w:r w:rsidRPr="00BC35FE">
              <w:rPr>
                <w:rFonts w:cs="Arial"/>
                <w:lang w:val="fr-FR"/>
              </w:rPr>
              <w:t>Des s</w:t>
            </w:r>
            <w:r w:rsidR="00D05C6B" w:rsidRPr="00BC35FE">
              <w:rPr>
                <w:rFonts w:cs="Arial"/>
                <w:lang w:val="fr-FR"/>
              </w:rPr>
              <w:t xml:space="preserve">tratégies possibles de renforcement des capacités et </w:t>
            </w:r>
            <w:r w:rsidRPr="00BC35FE">
              <w:rPr>
                <w:rFonts w:cs="Arial"/>
                <w:lang w:val="fr-FR"/>
              </w:rPr>
              <w:t xml:space="preserve">les </w:t>
            </w:r>
            <w:r w:rsidR="00D05C6B" w:rsidRPr="00BC35FE">
              <w:rPr>
                <w:rFonts w:cs="Arial"/>
                <w:lang w:val="fr-FR"/>
              </w:rPr>
              <w:t>principales activités susceptibles d’être déployées</w:t>
            </w:r>
            <w:r w:rsidR="000D3ED4" w:rsidRPr="00BC35FE">
              <w:rPr>
                <w:rFonts w:cs="Arial"/>
                <w:lang w:val="fr-FR"/>
              </w:rPr>
              <w:t xml:space="preserve">  </w:t>
            </w:r>
          </w:p>
        </w:tc>
      </w:tr>
      <w:tr w:rsidR="000D3ED4" w:rsidRPr="00BC35FE" w14:paraId="162276B5" w14:textId="77777777" w:rsidTr="00516493">
        <w:trPr>
          <w:trHeight w:val="570"/>
        </w:trPr>
        <w:tc>
          <w:tcPr>
            <w:tcW w:w="446" w:type="dxa"/>
          </w:tcPr>
          <w:p w14:paraId="2E06783A" w14:textId="194D44E3" w:rsidR="000D3ED4" w:rsidRPr="00BC35FE" w:rsidRDefault="000D3ED4" w:rsidP="000D3ED4">
            <w:pPr>
              <w:spacing w:before="120" w:after="120"/>
              <w:jc w:val="left"/>
              <w:rPr>
                <w:rFonts w:cs="Arial"/>
                <w:color w:val="auto"/>
                <w:lang w:val="fr-FR"/>
              </w:rPr>
            </w:pPr>
            <w:r w:rsidRPr="00BC35FE">
              <w:rPr>
                <w:rFonts w:cs="Arial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FE">
              <w:rPr>
                <w:rFonts w:cs="Arial"/>
                <w:lang w:val="fr-FR"/>
              </w:rPr>
              <w:instrText xml:space="preserve"> FORMCHECKBOX </w:instrText>
            </w:r>
            <w:r w:rsidR="00CC165D">
              <w:rPr>
                <w:rFonts w:cs="Arial"/>
                <w:lang w:val="fr-FR"/>
              </w:rPr>
            </w:r>
            <w:r w:rsidR="00CC165D">
              <w:rPr>
                <w:rFonts w:cs="Arial"/>
                <w:lang w:val="fr-FR"/>
              </w:rPr>
              <w:fldChar w:fldCharType="separate"/>
            </w:r>
            <w:r w:rsidRPr="00BC35FE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9183" w:type="dxa"/>
          </w:tcPr>
          <w:p w14:paraId="69EA256C" w14:textId="27F4056A" w:rsidR="000D3ED4" w:rsidRPr="00BC35FE" w:rsidRDefault="00D05C6B" w:rsidP="000D3ED4">
            <w:pPr>
              <w:pStyle w:val="ListParagraph"/>
              <w:numPr>
                <w:ilvl w:val="0"/>
                <w:numId w:val="25"/>
              </w:numPr>
              <w:tabs>
                <w:tab w:val="clear" w:pos="794"/>
                <w:tab w:val="left" w:pos="28"/>
              </w:tabs>
              <w:spacing w:before="120" w:after="120"/>
              <w:ind w:left="297" w:hanging="269"/>
              <w:contextualSpacing w:val="0"/>
              <w:jc w:val="left"/>
              <w:rPr>
                <w:rFonts w:cs="Arial"/>
                <w:lang w:val="fr-FR"/>
              </w:rPr>
            </w:pPr>
            <w:r w:rsidRPr="00BC35FE">
              <w:rPr>
                <w:rFonts w:cs="Arial"/>
                <w:lang w:val="fr-FR"/>
              </w:rPr>
              <w:t xml:space="preserve">Autre </w:t>
            </w:r>
            <w:r w:rsidR="000D3ED4" w:rsidRPr="00BC35FE">
              <w:rPr>
                <w:rFonts w:cs="Arial"/>
                <w:lang w:val="fr-FR"/>
              </w:rPr>
              <w:t>(</w:t>
            </w:r>
            <w:r w:rsidRPr="00BC35FE">
              <w:rPr>
                <w:rFonts w:cs="Arial"/>
                <w:lang w:val="fr-FR"/>
              </w:rPr>
              <w:t>veuillez préciser</w:t>
            </w:r>
            <w:r w:rsidR="000D3ED4" w:rsidRPr="00BC35FE">
              <w:rPr>
                <w:rFonts w:cs="Arial"/>
                <w:lang w:val="fr-FR"/>
              </w:rPr>
              <w:t>)</w:t>
            </w:r>
            <w:r w:rsidRPr="00BC35FE">
              <w:rPr>
                <w:rFonts w:cs="Arial"/>
                <w:lang w:val="fr-FR"/>
              </w:rPr>
              <w:t xml:space="preserve"> </w:t>
            </w:r>
            <w:r w:rsidR="000D3ED4" w:rsidRPr="00BC35FE">
              <w:rPr>
                <w:rFonts w:cs="Arial"/>
                <w:lang w:val="fr-FR"/>
              </w:rPr>
              <w:t>:</w:t>
            </w:r>
          </w:p>
          <w:p w14:paraId="493F22AF" w14:textId="02AE34ED" w:rsidR="000D3ED4" w:rsidRPr="00BC35FE" w:rsidRDefault="000D3ED4" w:rsidP="000D3ED4">
            <w:pPr>
              <w:pStyle w:val="ListParagraph"/>
              <w:tabs>
                <w:tab w:val="clear" w:pos="794"/>
                <w:tab w:val="left" w:pos="28"/>
              </w:tabs>
              <w:spacing w:before="120" w:after="120"/>
              <w:ind w:left="297"/>
              <w:contextualSpacing w:val="0"/>
              <w:jc w:val="left"/>
              <w:rPr>
                <w:rFonts w:cs="Arial"/>
                <w:lang w:val="fr-FR"/>
              </w:rPr>
            </w:pPr>
          </w:p>
        </w:tc>
      </w:tr>
    </w:tbl>
    <w:p w14:paraId="5F55BFBA" w14:textId="77A91E6E" w:rsidR="00296CB1" w:rsidRDefault="00296CB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9183"/>
      </w:tblGrid>
      <w:tr w:rsidR="000D3ED4" w:rsidRPr="00BC35FE" w14:paraId="5C6F377B" w14:textId="77777777" w:rsidTr="00516493">
        <w:tc>
          <w:tcPr>
            <w:tcW w:w="9629" w:type="dxa"/>
            <w:gridSpan w:val="2"/>
            <w:shd w:val="clear" w:color="auto" w:fill="595959" w:themeFill="text1" w:themeFillTint="A6"/>
            <w:vAlign w:val="center"/>
          </w:tcPr>
          <w:p w14:paraId="5A752DE9" w14:textId="1C03F835" w:rsidR="000D3ED4" w:rsidRPr="00BC35FE" w:rsidRDefault="00D05C6B" w:rsidP="00AC3F52">
            <w:pPr>
              <w:spacing w:before="120" w:after="120"/>
              <w:jc w:val="center"/>
              <w:rPr>
                <w:rFonts w:cs="Arial"/>
                <w:b/>
                <w:bCs/>
                <w:color w:val="FFFFFF" w:themeColor="background1"/>
                <w:lang w:val="fr-FR"/>
              </w:rPr>
            </w:pPr>
            <w:r w:rsidRPr="00BC35FE">
              <w:rPr>
                <w:rFonts w:cs="Arial"/>
                <w:b/>
                <w:bCs/>
                <w:color w:val="FFFFFF" w:themeColor="background1"/>
                <w:lang w:val="fr-FR"/>
              </w:rPr>
              <w:t>Évaluation des besoins</w:t>
            </w:r>
          </w:p>
        </w:tc>
      </w:tr>
      <w:tr w:rsidR="000D3ED4" w:rsidRPr="00BC35FE" w14:paraId="4905DC84" w14:textId="77777777" w:rsidTr="00516493">
        <w:tc>
          <w:tcPr>
            <w:tcW w:w="9629" w:type="dxa"/>
            <w:gridSpan w:val="2"/>
          </w:tcPr>
          <w:p w14:paraId="1BA5F71D" w14:textId="1AFC50CF" w:rsidR="000D3ED4" w:rsidRPr="00BC35FE" w:rsidRDefault="000D3ED4" w:rsidP="008E02A9">
            <w:pPr>
              <w:spacing w:before="120" w:after="120"/>
              <w:jc w:val="left"/>
              <w:rPr>
                <w:rFonts w:cs="Arial"/>
                <w:color w:val="auto"/>
                <w:lang w:val="fr-FR"/>
              </w:rPr>
            </w:pPr>
            <w:r w:rsidRPr="00BC35FE">
              <w:rPr>
                <w:rFonts w:cs="Arial"/>
                <w:b/>
                <w:bCs/>
                <w:color w:val="auto"/>
                <w:highlight w:val="lightGray"/>
                <w:lang w:val="fr-FR"/>
              </w:rPr>
              <w:t>Q</w:t>
            </w:r>
            <w:r w:rsidR="0063547C" w:rsidRPr="00BC35FE">
              <w:rPr>
                <w:rFonts w:cs="Arial"/>
                <w:b/>
                <w:bCs/>
                <w:color w:val="auto"/>
                <w:highlight w:val="lightGray"/>
                <w:lang w:val="fr-FR"/>
              </w:rPr>
              <w:t>3</w:t>
            </w:r>
            <w:r w:rsidRPr="00BC35FE">
              <w:rPr>
                <w:rFonts w:cs="Arial"/>
                <w:b/>
                <w:bCs/>
                <w:color w:val="auto"/>
                <w:highlight w:val="lightGray"/>
                <w:lang w:val="fr-FR"/>
              </w:rPr>
              <w:t>.</w:t>
            </w:r>
            <w:r w:rsidR="008E02A9" w:rsidRPr="00BC35FE">
              <w:rPr>
                <w:rFonts w:cs="Arial"/>
                <w:b/>
                <w:bCs/>
                <w:color w:val="auto"/>
                <w:highlight w:val="lightGray"/>
                <w:lang w:val="fr-FR"/>
              </w:rPr>
              <w:t xml:space="preserve">  </w:t>
            </w:r>
            <w:r w:rsidR="00D05C6B" w:rsidRPr="00BC35FE">
              <w:rPr>
                <w:rFonts w:cs="Arial"/>
                <w:color w:val="auto"/>
                <w:highlight w:val="lightGray"/>
                <w:lang w:val="fr-FR"/>
              </w:rPr>
              <w:t xml:space="preserve">Qui doit mener à bien </w:t>
            </w:r>
            <w:r w:rsidR="004C15BA" w:rsidRPr="00BC35FE">
              <w:rPr>
                <w:rFonts w:cs="Arial"/>
                <w:color w:val="auto"/>
                <w:highlight w:val="lightGray"/>
                <w:lang w:val="fr-FR"/>
              </w:rPr>
              <w:t>les évaluations des besoins CITES en matière de capacités ?</w:t>
            </w:r>
            <w:r w:rsidRPr="00BC35FE">
              <w:rPr>
                <w:rFonts w:cs="Arial"/>
                <w:color w:val="auto"/>
                <w:highlight w:val="lightGray"/>
                <w:lang w:val="fr-FR"/>
              </w:rPr>
              <w:t xml:space="preserve"> </w:t>
            </w:r>
            <w:r w:rsidR="008E02A9" w:rsidRPr="00BC35FE">
              <w:rPr>
                <w:rFonts w:cs="Arial"/>
                <w:color w:val="auto"/>
                <w:highlight w:val="lightGray"/>
                <w:lang w:val="fr-FR"/>
              </w:rPr>
              <w:t xml:space="preserve"> </w:t>
            </w:r>
            <w:r w:rsidRPr="00BC35FE">
              <w:rPr>
                <w:rFonts w:cs="Arial"/>
                <w:color w:val="auto"/>
                <w:highlight w:val="lightGray"/>
                <w:lang w:val="fr-FR"/>
              </w:rPr>
              <w:t>(</w:t>
            </w:r>
            <w:r w:rsidR="004C15BA" w:rsidRPr="00BC35FE">
              <w:rPr>
                <w:rFonts w:cs="Arial"/>
                <w:color w:val="auto"/>
                <w:highlight w:val="lightGray"/>
                <w:lang w:val="fr-FR"/>
              </w:rPr>
              <w:t>Vous pouvez c</w:t>
            </w:r>
            <w:r w:rsidR="006618DF" w:rsidRPr="00BC35FE">
              <w:rPr>
                <w:rFonts w:cs="Arial"/>
                <w:color w:val="auto"/>
                <w:highlight w:val="lightGray"/>
                <w:lang w:val="fr-FR"/>
              </w:rPr>
              <w:t>ocher</w:t>
            </w:r>
            <w:r w:rsidR="004C15BA" w:rsidRPr="00BC35FE">
              <w:rPr>
                <w:rFonts w:cs="Arial"/>
                <w:color w:val="auto"/>
                <w:highlight w:val="lightGray"/>
                <w:lang w:val="fr-FR"/>
              </w:rPr>
              <w:t xml:space="preserve"> plus d’une réponse</w:t>
            </w:r>
            <w:r w:rsidRPr="00BC35FE">
              <w:rPr>
                <w:rFonts w:cs="Arial"/>
                <w:color w:val="auto"/>
                <w:highlight w:val="lightGray"/>
                <w:lang w:val="fr-FR"/>
              </w:rPr>
              <w:t>)</w:t>
            </w:r>
          </w:p>
        </w:tc>
      </w:tr>
      <w:tr w:rsidR="000D3ED4" w:rsidRPr="00BC35FE" w14:paraId="24CB60DB" w14:textId="77777777" w:rsidTr="00516493">
        <w:trPr>
          <w:trHeight w:val="210"/>
        </w:trPr>
        <w:tc>
          <w:tcPr>
            <w:tcW w:w="446" w:type="dxa"/>
          </w:tcPr>
          <w:p w14:paraId="00E98AA6" w14:textId="77777777" w:rsidR="000D3ED4" w:rsidRPr="00BC35FE" w:rsidRDefault="000D3ED4" w:rsidP="00AC3F52">
            <w:pPr>
              <w:spacing w:before="120" w:after="120"/>
              <w:jc w:val="left"/>
              <w:rPr>
                <w:rFonts w:cs="Arial"/>
                <w:color w:val="auto"/>
                <w:lang w:val="fr-FR"/>
              </w:rPr>
            </w:pPr>
            <w:r w:rsidRPr="00BC35FE">
              <w:rPr>
                <w:rFonts w:cs="Arial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FE">
              <w:rPr>
                <w:rFonts w:cs="Arial"/>
                <w:lang w:val="fr-FR"/>
              </w:rPr>
              <w:instrText xml:space="preserve"> FORMCHECKBOX </w:instrText>
            </w:r>
            <w:r w:rsidR="00CC165D">
              <w:rPr>
                <w:rFonts w:cs="Arial"/>
                <w:lang w:val="fr-FR"/>
              </w:rPr>
            </w:r>
            <w:r w:rsidR="00CC165D">
              <w:rPr>
                <w:rFonts w:cs="Arial"/>
                <w:lang w:val="fr-FR"/>
              </w:rPr>
              <w:fldChar w:fldCharType="separate"/>
            </w:r>
            <w:r w:rsidRPr="00BC35FE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9183" w:type="dxa"/>
          </w:tcPr>
          <w:p w14:paraId="1A78BBDA" w14:textId="37F9C4AC" w:rsidR="000D3ED4" w:rsidRPr="00BC35FE" w:rsidRDefault="008E02A9" w:rsidP="00C934D1">
            <w:pPr>
              <w:pStyle w:val="ListParagraph"/>
              <w:numPr>
                <w:ilvl w:val="0"/>
                <w:numId w:val="26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contextualSpacing w:val="0"/>
              <w:jc w:val="left"/>
              <w:rPr>
                <w:rFonts w:cs="Arial"/>
                <w:color w:val="auto"/>
                <w:lang w:val="fr-FR"/>
              </w:rPr>
            </w:pPr>
            <w:r w:rsidRPr="00BC35FE">
              <w:rPr>
                <w:rFonts w:cs="Arial"/>
                <w:lang w:val="fr-FR"/>
              </w:rPr>
              <w:t>Parties (</w:t>
            </w:r>
            <w:r w:rsidR="004C15BA" w:rsidRPr="00BC35FE">
              <w:rPr>
                <w:rFonts w:cs="Arial"/>
                <w:lang w:val="fr-FR"/>
              </w:rPr>
              <w:t>auto-évaluation</w:t>
            </w:r>
            <w:r w:rsidRPr="00BC35FE">
              <w:rPr>
                <w:rFonts w:cs="Arial"/>
                <w:lang w:val="fr-FR"/>
              </w:rPr>
              <w:t>)</w:t>
            </w:r>
          </w:p>
        </w:tc>
      </w:tr>
      <w:tr w:rsidR="000D3ED4" w:rsidRPr="007713B8" w14:paraId="6320D215" w14:textId="77777777" w:rsidTr="00516493">
        <w:trPr>
          <w:trHeight w:val="195"/>
        </w:trPr>
        <w:tc>
          <w:tcPr>
            <w:tcW w:w="446" w:type="dxa"/>
          </w:tcPr>
          <w:p w14:paraId="294F7B8D" w14:textId="77777777" w:rsidR="000D3ED4" w:rsidRPr="00BC35FE" w:rsidRDefault="000D3ED4" w:rsidP="00AC3F52">
            <w:pPr>
              <w:spacing w:before="120" w:after="120"/>
              <w:jc w:val="left"/>
              <w:rPr>
                <w:rFonts w:cs="Arial"/>
                <w:color w:val="auto"/>
                <w:lang w:val="fr-FR"/>
              </w:rPr>
            </w:pPr>
            <w:r w:rsidRPr="00BC35FE">
              <w:rPr>
                <w:rFonts w:cs="Arial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FE">
              <w:rPr>
                <w:rFonts w:cs="Arial"/>
                <w:lang w:val="fr-FR"/>
              </w:rPr>
              <w:instrText xml:space="preserve"> FORMCHECKBOX </w:instrText>
            </w:r>
            <w:r w:rsidR="00CC165D">
              <w:rPr>
                <w:rFonts w:cs="Arial"/>
                <w:lang w:val="fr-FR"/>
              </w:rPr>
            </w:r>
            <w:r w:rsidR="00CC165D">
              <w:rPr>
                <w:rFonts w:cs="Arial"/>
                <w:lang w:val="fr-FR"/>
              </w:rPr>
              <w:fldChar w:fldCharType="separate"/>
            </w:r>
            <w:r w:rsidRPr="00BC35FE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9183" w:type="dxa"/>
          </w:tcPr>
          <w:p w14:paraId="6943A514" w14:textId="7D86E1A3" w:rsidR="000D3ED4" w:rsidRPr="00BC35FE" w:rsidRDefault="004C15BA" w:rsidP="00C934D1">
            <w:pPr>
              <w:pStyle w:val="ListParagraph"/>
              <w:numPr>
                <w:ilvl w:val="0"/>
                <w:numId w:val="26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contextualSpacing w:val="0"/>
              <w:jc w:val="left"/>
              <w:rPr>
                <w:rFonts w:cs="Arial"/>
                <w:color w:val="auto"/>
                <w:lang w:val="fr-FR"/>
              </w:rPr>
            </w:pPr>
            <w:r w:rsidRPr="00BC35FE">
              <w:rPr>
                <w:rFonts w:cs="Arial"/>
                <w:lang w:val="fr-FR"/>
              </w:rPr>
              <w:t>Autres</w:t>
            </w:r>
            <w:r w:rsidR="008E02A9" w:rsidRPr="00BC35FE">
              <w:rPr>
                <w:rFonts w:cs="Arial"/>
                <w:lang w:val="fr-FR"/>
              </w:rPr>
              <w:t xml:space="preserve"> Parties (</w:t>
            </w:r>
            <w:r w:rsidRPr="00BC35FE">
              <w:rPr>
                <w:rFonts w:cs="Arial"/>
                <w:lang w:val="fr-FR"/>
              </w:rPr>
              <w:t>examen par les pairs</w:t>
            </w:r>
            <w:r w:rsidR="008E02A9" w:rsidRPr="00BC35FE">
              <w:rPr>
                <w:rFonts w:cs="Arial"/>
                <w:lang w:val="fr-FR"/>
              </w:rPr>
              <w:t>)</w:t>
            </w:r>
            <w:r w:rsidR="000D3ED4" w:rsidRPr="00BC35FE">
              <w:rPr>
                <w:rFonts w:cs="Arial"/>
                <w:color w:val="auto"/>
                <w:lang w:val="fr-FR"/>
              </w:rPr>
              <w:t xml:space="preserve"> </w:t>
            </w:r>
          </w:p>
        </w:tc>
      </w:tr>
      <w:tr w:rsidR="000D3ED4" w:rsidRPr="00BC35FE" w14:paraId="24136EDB" w14:textId="77777777" w:rsidTr="00516493">
        <w:trPr>
          <w:trHeight w:val="405"/>
        </w:trPr>
        <w:tc>
          <w:tcPr>
            <w:tcW w:w="446" w:type="dxa"/>
          </w:tcPr>
          <w:p w14:paraId="7D2861AB" w14:textId="77777777" w:rsidR="000D3ED4" w:rsidRPr="00BC35FE" w:rsidRDefault="000D3ED4" w:rsidP="00AC3F52">
            <w:pPr>
              <w:spacing w:before="120" w:after="120"/>
              <w:jc w:val="left"/>
              <w:rPr>
                <w:rFonts w:cs="Arial"/>
                <w:color w:val="auto"/>
                <w:lang w:val="fr-FR"/>
              </w:rPr>
            </w:pPr>
            <w:r w:rsidRPr="00BC35FE">
              <w:rPr>
                <w:rFonts w:cs="Arial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FE">
              <w:rPr>
                <w:rFonts w:cs="Arial"/>
                <w:lang w:val="fr-FR"/>
              </w:rPr>
              <w:instrText xml:space="preserve"> FORMCHECKBOX </w:instrText>
            </w:r>
            <w:r w:rsidR="00CC165D">
              <w:rPr>
                <w:rFonts w:cs="Arial"/>
                <w:lang w:val="fr-FR"/>
              </w:rPr>
            </w:r>
            <w:r w:rsidR="00CC165D">
              <w:rPr>
                <w:rFonts w:cs="Arial"/>
                <w:lang w:val="fr-FR"/>
              </w:rPr>
              <w:fldChar w:fldCharType="separate"/>
            </w:r>
            <w:r w:rsidRPr="00BC35FE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9183" w:type="dxa"/>
          </w:tcPr>
          <w:p w14:paraId="1137C87F" w14:textId="38E3B1E5" w:rsidR="000D3ED4" w:rsidRPr="00BC35FE" w:rsidRDefault="008E02A9" w:rsidP="00C934D1">
            <w:pPr>
              <w:pStyle w:val="ListParagraph"/>
              <w:numPr>
                <w:ilvl w:val="0"/>
                <w:numId w:val="26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contextualSpacing w:val="0"/>
              <w:jc w:val="left"/>
              <w:rPr>
                <w:rFonts w:cs="Arial"/>
                <w:color w:val="auto"/>
                <w:lang w:val="fr-FR"/>
              </w:rPr>
            </w:pPr>
            <w:r w:rsidRPr="00BC35FE">
              <w:rPr>
                <w:rFonts w:cs="Arial"/>
                <w:color w:val="auto"/>
                <w:lang w:val="fr-FR"/>
              </w:rPr>
              <w:t>Secr</w:t>
            </w:r>
            <w:r w:rsidR="004C15BA" w:rsidRPr="00BC35FE">
              <w:rPr>
                <w:rFonts w:cs="Arial"/>
                <w:color w:val="auto"/>
                <w:lang w:val="fr-FR"/>
              </w:rPr>
              <w:t>é</w:t>
            </w:r>
            <w:r w:rsidRPr="00BC35FE">
              <w:rPr>
                <w:rFonts w:cs="Arial"/>
                <w:color w:val="auto"/>
                <w:lang w:val="fr-FR"/>
              </w:rPr>
              <w:t>tariat</w:t>
            </w:r>
          </w:p>
        </w:tc>
      </w:tr>
      <w:tr w:rsidR="000D3ED4" w:rsidRPr="007713B8" w14:paraId="157ED416" w14:textId="77777777" w:rsidTr="00516493">
        <w:trPr>
          <w:trHeight w:val="345"/>
        </w:trPr>
        <w:tc>
          <w:tcPr>
            <w:tcW w:w="446" w:type="dxa"/>
          </w:tcPr>
          <w:p w14:paraId="18907C50" w14:textId="77777777" w:rsidR="000D3ED4" w:rsidRPr="00BC35FE" w:rsidRDefault="000D3ED4" w:rsidP="00AC3F52">
            <w:pPr>
              <w:spacing w:before="120" w:after="120"/>
              <w:jc w:val="left"/>
              <w:rPr>
                <w:rFonts w:cs="Arial"/>
                <w:color w:val="auto"/>
                <w:lang w:val="fr-FR"/>
              </w:rPr>
            </w:pPr>
            <w:r w:rsidRPr="00BC35FE">
              <w:rPr>
                <w:rFonts w:cs="Arial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FE">
              <w:rPr>
                <w:rFonts w:cs="Arial"/>
                <w:lang w:val="fr-FR"/>
              </w:rPr>
              <w:instrText xml:space="preserve"> FORMCHECKBOX </w:instrText>
            </w:r>
            <w:r w:rsidR="00CC165D">
              <w:rPr>
                <w:rFonts w:cs="Arial"/>
                <w:lang w:val="fr-FR"/>
              </w:rPr>
            </w:r>
            <w:r w:rsidR="00CC165D">
              <w:rPr>
                <w:rFonts w:cs="Arial"/>
                <w:lang w:val="fr-FR"/>
              </w:rPr>
              <w:fldChar w:fldCharType="separate"/>
            </w:r>
            <w:r w:rsidRPr="00BC35FE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9183" w:type="dxa"/>
          </w:tcPr>
          <w:p w14:paraId="79FDB7BD" w14:textId="27C9B65D" w:rsidR="000D3ED4" w:rsidRPr="00BC35FE" w:rsidRDefault="008E02A9" w:rsidP="00C934D1">
            <w:pPr>
              <w:pStyle w:val="ListParagraph"/>
              <w:numPr>
                <w:ilvl w:val="0"/>
                <w:numId w:val="26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contextualSpacing w:val="0"/>
              <w:jc w:val="left"/>
              <w:rPr>
                <w:rFonts w:cs="Arial"/>
                <w:color w:val="auto"/>
                <w:lang w:val="fr-FR"/>
              </w:rPr>
            </w:pPr>
            <w:r w:rsidRPr="00BC35FE">
              <w:rPr>
                <w:rFonts w:cs="Arial"/>
                <w:lang w:val="fr-FR"/>
              </w:rPr>
              <w:t>T</w:t>
            </w:r>
            <w:r w:rsidR="004C15BA" w:rsidRPr="00BC35FE">
              <w:rPr>
                <w:rFonts w:cs="Arial"/>
                <w:lang w:val="fr-FR"/>
              </w:rPr>
              <w:t>roisième partie</w:t>
            </w:r>
            <w:r w:rsidRPr="00BC35FE">
              <w:rPr>
                <w:rFonts w:cs="Arial"/>
                <w:lang w:val="fr-FR"/>
              </w:rPr>
              <w:t>, o</w:t>
            </w:r>
            <w:r w:rsidR="004C15BA" w:rsidRPr="00BC35FE">
              <w:rPr>
                <w:rFonts w:cs="Arial"/>
                <w:lang w:val="fr-FR"/>
              </w:rPr>
              <w:t>u</w:t>
            </w:r>
            <w:r w:rsidRPr="00BC35FE">
              <w:rPr>
                <w:rFonts w:cs="Arial"/>
                <w:lang w:val="fr-FR"/>
              </w:rPr>
              <w:t xml:space="preserve"> </w:t>
            </w:r>
            <w:r w:rsidR="004C15BA" w:rsidRPr="00BC35FE">
              <w:rPr>
                <w:rFonts w:cs="Arial"/>
                <w:lang w:val="fr-FR"/>
              </w:rPr>
              <w:t>autre</w:t>
            </w:r>
            <w:r w:rsidRPr="00BC35FE">
              <w:rPr>
                <w:rFonts w:cs="Arial"/>
                <w:lang w:val="fr-FR"/>
              </w:rPr>
              <w:t xml:space="preserve"> (</w:t>
            </w:r>
            <w:r w:rsidR="004C15BA" w:rsidRPr="00BC35FE">
              <w:rPr>
                <w:rFonts w:cs="Arial"/>
                <w:lang w:val="fr-FR"/>
              </w:rPr>
              <w:t>veuillez préciser</w:t>
            </w:r>
            <w:r w:rsidRPr="00BC35FE">
              <w:rPr>
                <w:rFonts w:cs="Arial"/>
                <w:lang w:val="fr-FR"/>
              </w:rPr>
              <w:t>)</w:t>
            </w:r>
            <w:r w:rsidR="004C15BA" w:rsidRPr="00BC35FE">
              <w:rPr>
                <w:rFonts w:cs="Arial"/>
                <w:lang w:val="fr-FR"/>
              </w:rPr>
              <w:t xml:space="preserve"> </w:t>
            </w:r>
            <w:r w:rsidRPr="00BC35FE">
              <w:rPr>
                <w:rFonts w:cs="Arial"/>
                <w:lang w:val="fr-FR"/>
              </w:rPr>
              <w:t>:</w:t>
            </w:r>
            <w:r w:rsidR="000D3ED4" w:rsidRPr="00BC35FE" w:rsidDel="007623DD">
              <w:rPr>
                <w:rFonts w:cs="Arial"/>
                <w:lang w:val="fr-FR"/>
              </w:rPr>
              <w:t xml:space="preserve"> </w:t>
            </w:r>
          </w:p>
        </w:tc>
      </w:tr>
      <w:tr w:rsidR="008E02A9" w:rsidRPr="00BC35FE" w14:paraId="3A506A19" w14:textId="77777777" w:rsidTr="00516493">
        <w:tc>
          <w:tcPr>
            <w:tcW w:w="9629" w:type="dxa"/>
            <w:gridSpan w:val="2"/>
          </w:tcPr>
          <w:p w14:paraId="1542AF6B" w14:textId="2A205121" w:rsidR="008E02A9" w:rsidRPr="00BC35FE" w:rsidRDefault="008E02A9" w:rsidP="008E02A9">
            <w:pPr>
              <w:spacing w:before="120" w:after="120"/>
              <w:jc w:val="left"/>
              <w:rPr>
                <w:rFonts w:cs="Arial"/>
                <w:color w:val="auto"/>
                <w:highlight w:val="lightGray"/>
                <w:lang w:val="fr-FR"/>
              </w:rPr>
            </w:pPr>
            <w:r w:rsidRPr="00BC35FE">
              <w:rPr>
                <w:rFonts w:cs="Arial"/>
                <w:b/>
                <w:bCs/>
                <w:color w:val="auto"/>
                <w:highlight w:val="lightGray"/>
                <w:lang w:val="fr-FR"/>
              </w:rPr>
              <w:t>Q4.</w:t>
            </w:r>
            <w:r w:rsidR="00B849CC" w:rsidRPr="00BC35FE">
              <w:rPr>
                <w:rFonts w:cs="Arial"/>
                <w:b/>
                <w:bCs/>
                <w:color w:val="auto"/>
                <w:highlight w:val="lightGray"/>
                <w:lang w:val="fr-FR"/>
              </w:rPr>
              <w:t xml:space="preserve">  </w:t>
            </w:r>
            <w:r w:rsidR="00B849CC" w:rsidRPr="00BC35FE">
              <w:rPr>
                <w:rFonts w:cs="Arial"/>
                <w:color w:val="auto"/>
                <w:highlight w:val="lightGray"/>
                <w:lang w:val="fr-FR"/>
              </w:rPr>
              <w:t>Quelles données doi</w:t>
            </w:r>
            <w:r w:rsidR="006618DF" w:rsidRPr="00BC35FE">
              <w:rPr>
                <w:rFonts w:cs="Arial"/>
                <w:color w:val="auto"/>
                <w:highlight w:val="lightGray"/>
                <w:lang w:val="fr-FR"/>
              </w:rPr>
              <w:t xml:space="preserve">t-on </w:t>
            </w:r>
            <w:r w:rsidR="00B849CC" w:rsidRPr="00BC35FE">
              <w:rPr>
                <w:rFonts w:cs="Arial"/>
                <w:color w:val="auto"/>
                <w:highlight w:val="lightGray"/>
                <w:lang w:val="fr-FR"/>
              </w:rPr>
              <w:t>utilis</w:t>
            </w:r>
            <w:r w:rsidR="006618DF" w:rsidRPr="00BC35FE">
              <w:rPr>
                <w:rFonts w:cs="Arial"/>
                <w:color w:val="auto"/>
                <w:highlight w:val="lightGray"/>
                <w:lang w:val="fr-FR"/>
              </w:rPr>
              <w:t>er</w:t>
            </w:r>
            <w:r w:rsidR="00B849CC" w:rsidRPr="00BC35FE">
              <w:rPr>
                <w:rFonts w:cs="Arial"/>
                <w:color w:val="auto"/>
                <w:highlight w:val="lightGray"/>
                <w:lang w:val="fr-FR"/>
              </w:rPr>
              <w:t xml:space="preserve"> pour </w:t>
            </w:r>
            <w:r w:rsidR="006618DF" w:rsidRPr="00BC35FE">
              <w:rPr>
                <w:rFonts w:cs="Arial"/>
                <w:color w:val="auto"/>
                <w:highlight w:val="lightGray"/>
                <w:lang w:val="fr-FR"/>
              </w:rPr>
              <w:t>réaliser d</w:t>
            </w:r>
            <w:r w:rsidR="00B849CC" w:rsidRPr="00BC35FE">
              <w:rPr>
                <w:rFonts w:cs="Arial"/>
                <w:color w:val="auto"/>
                <w:highlight w:val="lightGray"/>
                <w:lang w:val="fr-FR"/>
              </w:rPr>
              <w:t>es évaluations des besoins ?</w:t>
            </w:r>
            <w:r w:rsidR="00B849CC" w:rsidRPr="00BC35FE">
              <w:rPr>
                <w:rFonts w:cs="Arial"/>
                <w:b/>
                <w:bCs/>
                <w:color w:val="auto"/>
                <w:highlight w:val="lightGray"/>
                <w:lang w:val="fr-FR"/>
              </w:rPr>
              <w:t xml:space="preserve"> </w:t>
            </w:r>
            <w:r w:rsidRPr="00BC35FE">
              <w:rPr>
                <w:rFonts w:cs="Arial"/>
                <w:color w:val="auto"/>
                <w:highlight w:val="lightGray"/>
                <w:lang w:val="fr-FR"/>
              </w:rPr>
              <w:t>(</w:t>
            </w:r>
            <w:r w:rsidR="004C15BA" w:rsidRPr="00BC35FE">
              <w:rPr>
                <w:rFonts w:cs="Arial"/>
                <w:color w:val="auto"/>
                <w:highlight w:val="lightGray"/>
                <w:lang w:val="fr-FR"/>
              </w:rPr>
              <w:t>Vous pouvez c</w:t>
            </w:r>
            <w:r w:rsidR="006618DF" w:rsidRPr="00BC35FE">
              <w:rPr>
                <w:rFonts w:cs="Arial"/>
                <w:color w:val="auto"/>
                <w:highlight w:val="lightGray"/>
                <w:lang w:val="fr-FR"/>
              </w:rPr>
              <w:t>ocher</w:t>
            </w:r>
            <w:r w:rsidR="004C15BA" w:rsidRPr="00BC35FE">
              <w:rPr>
                <w:rFonts w:cs="Arial"/>
                <w:color w:val="auto"/>
                <w:highlight w:val="lightGray"/>
                <w:lang w:val="fr-FR"/>
              </w:rPr>
              <w:t xml:space="preserve"> plus d’une réponse</w:t>
            </w:r>
            <w:r w:rsidRPr="00BC35FE">
              <w:rPr>
                <w:rFonts w:cs="Arial"/>
                <w:color w:val="auto"/>
                <w:highlight w:val="lightGray"/>
                <w:lang w:val="fr-FR"/>
              </w:rPr>
              <w:t>)</w:t>
            </w:r>
          </w:p>
        </w:tc>
      </w:tr>
      <w:tr w:rsidR="008E02A9" w:rsidRPr="007713B8" w14:paraId="638328B9" w14:textId="77777777" w:rsidTr="00516493">
        <w:trPr>
          <w:trHeight w:val="210"/>
        </w:trPr>
        <w:tc>
          <w:tcPr>
            <w:tcW w:w="446" w:type="dxa"/>
          </w:tcPr>
          <w:p w14:paraId="3A030CD6" w14:textId="77777777" w:rsidR="008E02A9" w:rsidRPr="00BC35FE" w:rsidRDefault="008E02A9" w:rsidP="00AC3F52">
            <w:pPr>
              <w:spacing w:before="120" w:after="120"/>
              <w:jc w:val="left"/>
              <w:rPr>
                <w:rFonts w:cs="Arial"/>
                <w:color w:val="auto"/>
                <w:lang w:val="fr-FR"/>
              </w:rPr>
            </w:pPr>
            <w:r w:rsidRPr="00BC35FE">
              <w:rPr>
                <w:rFonts w:cs="Arial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FE">
              <w:rPr>
                <w:rFonts w:cs="Arial"/>
                <w:lang w:val="fr-FR"/>
              </w:rPr>
              <w:instrText xml:space="preserve"> FORMCHECKBOX </w:instrText>
            </w:r>
            <w:r w:rsidR="00CC165D">
              <w:rPr>
                <w:rFonts w:cs="Arial"/>
                <w:lang w:val="fr-FR"/>
              </w:rPr>
            </w:r>
            <w:r w:rsidR="00CC165D">
              <w:rPr>
                <w:rFonts w:cs="Arial"/>
                <w:lang w:val="fr-FR"/>
              </w:rPr>
              <w:fldChar w:fldCharType="separate"/>
            </w:r>
            <w:r w:rsidRPr="00BC35FE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9183" w:type="dxa"/>
          </w:tcPr>
          <w:p w14:paraId="221039B9" w14:textId="572E1C91" w:rsidR="008E02A9" w:rsidRPr="00BC35FE" w:rsidRDefault="00B849CC" w:rsidP="00C934D1">
            <w:pPr>
              <w:pStyle w:val="ListParagraph"/>
              <w:numPr>
                <w:ilvl w:val="0"/>
                <w:numId w:val="27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contextualSpacing w:val="0"/>
              <w:jc w:val="left"/>
              <w:rPr>
                <w:rFonts w:cs="Arial"/>
                <w:color w:val="auto"/>
                <w:lang w:val="fr-FR"/>
              </w:rPr>
            </w:pPr>
            <w:r w:rsidRPr="00BC35FE">
              <w:rPr>
                <w:rFonts w:cs="Arial"/>
                <w:lang w:val="fr-FR"/>
              </w:rPr>
              <w:t>Rapports sur l</w:t>
            </w:r>
            <w:r w:rsidR="006618DF" w:rsidRPr="00BC35FE">
              <w:rPr>
                <w:rFonts w:cs="Arial"/>
                <w:lang w:val="fr-FR"/>
              </w:rPr>
              <w:t xml:space="preserve">’application </w:t>
            </w:r>
            <w:r w:rsidRPr="00BC35FE">
              <w:rPr>
                <w:rFonts w:cs="Arial"/>
                <w:lang w:val="fr-FR"/>
              </w:rPr>
              <w:t>de la CITES</w:t>
            </w:r>
          </w:p>
        </w:tc>
      </w:tr>
      <w:tr w:rsidR="008E02A9" w:rsidRPr="007713B8" w14:paraId="67500F13" w14:textId="77777777" w:rsidTr="00516493">
        <w:trPr>
          <w:trHeight w:val="195"/>
        </w:trPr>
        <w:tc>
          <w:tcPr>
            <w:tcW w:w="446" w:type="dxa"/>
          </w:tcPr>
          <w:p w14:paraId="39BE3C17" w14:textId="77777777" w:rsidR="008E02A9" w:rsidRPr="00BC35FE" w:rsidRDefault="008E02A9" w:rsidP="00AC3F52">
            <w:pPr>
              <w:spacing w:before="120" w:after="120"/>
              <w:jc w:val="left"/>
              <w:rPr>
                <w:rFonts w:cs="Arial"/>
                <w:color w:val="auto"/>
                <w:lang w:val="fr-FR"/>
              </w:rPr>
            </w:pPr>
            <w:r w:rsidRPr="00BC35FE">
              <w:rPr>
                <w:rFonts w:cs="Arial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FE">
              <w:rPr>
                <w:rFonts w:cs="Arial"/>
                <w:lang w:val="fr-FR"/>
              </w:rPr>
              <w:instrText xml:space="preserve"> FORMCHECKBOX </w:instrText>
            </w:r>
            <w:r w:rsidR="00CC165D">
              <w:rPr>
                <w:rFonts w:cs="Arial"/>
                <w:lang w:val="fr-FR"/>
              </w:rPr>
            </w:r>
            <w:r w:rsidR="00CC165D">
              <w:rPr>
                <w:rFonts w:cs="Arial"/>
                <w:lang w:val="fr-FR"/>
              </w:rPr>
              <w:fldChar w:fldCharType="separate"/>
            </w:r>
            <w:r w:rsidRPr="00BC35FE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9183" w:type="dxa"/>
          </w:tcPr>
          <w:p w14:paraId="521413FF" w14:textId="466443B9" w:rsidR="008E02A9" w:rsidRPr="00BC35FE" w:rsidRDefault="008E02A9" w:rsidP="00C934D1">
            <w:pPr>
              <w:pStyle w:val="ListParagraph"/>
              <w:numPr>
                <w:ilvl w:val="0"/>
                <w:numId w:val="27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contextualSpacing w:val="0"/>
              <w:jc w:val="left"/>
              <w:rPr>
                <w:rFonts w:cs="Arial"/>
                <w:color w:val="auto"/>
                <w:lang w:val="fr-FR"/>
              </w:rPr>
            </w:pPr>
            <w:r w:rsidRPr="00BC35FE">
              <w:rPr>
                <w:rFonts w:cs="Arial"/>
                <w:lang w:val="fr-FR"/>
              </w:rPr>
              <w:t xml:space="preserve"> </w:t>
            </w:r>
            <w:r w:rsidR="00B849CC" w:rsidRPr="00BC35FE">
              <w:rPr>
                <w:rFonts w:cs="Arial"/>
                <w:lang w:val="fr-FR"/>
              </w:rPr>
              <w:t xml:space="preserve">Statut de la Partie en vertu des mécanismes de conformité à la CITES </w:t>
            </w:r>
          </w:p>
        </w:tc>
      </w:tr>
      <w:tr w:rsidR="008E02A9" w:rsidRPr="007713B8" w14:paraId="148910DB" w14:textId="77777777" w:rsidTr="00516493">
        <w:trPr>
          <w:trHeight w:val="405"/>
        </w:trPr>
        <w:tc>
          <w:tcPr>
            <w:tcW w:w="446" w:type="dxa"/>
          </w:tcPr>
          <w:p w14:paraId="055F4C42" w14:textId="77777777" w:rsidR="008E02A9" w:rsidRPr="00BC35FE" w:rsidRDefault="008E02A9" w:rsidP="00AC3F52">
            <w:pPr>
              <w:spacing w:before="120" w:after="120"/>
              <w:jc w:val="left"/>
              <w:rPr>
                <w:rFonts w:cs="Arial"/>
                <w:color w:val="auto"/>
                <w:lang w:val="fr-FR"/>
              </w:rPr>
            </w:pPr>
            <w:r w:rsidRPr="00BC35FE">
              <w:rPr>
                <w:rFonts w:cs="Arial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FE">
              <w:rPr>
                <w:rFonts w:cs="Arial"/>
                <w:lang w:val="fr-FR"/>
              </w:rPr>
              <w:instrText xml:space="preserve"> FORMCHECKBOX </w:instrText>
            </w:r>
            <w:r w:rsidR="00CC165D">
              <w:rPr>
                <w:rFonts w:cs="Arial"/>
                <w:lang w:val="fr-FR"/>
              </w:rPr>
            </w:r>
            <w:r w:rsidR="00CC165D">
              <w:rPr>
                <w:rFonts w:cs="Arial"/>
                <w:lang w:val="fr-FR"/>
              </w:rPr>
              <w:fldChar w:fldCharType="separate"/>
            </w:r>
            <w:r w:rsidRPr="00BC35FE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9183" w:type="dxa"/>
          </w:tcPr>
          <w:p w14:paraId="33FD3939" w14:textId="596390FF" w:rsidR="008E02A9" w:rsidRPr="00BC35FE" w:rsidRDefault="00CE70E8" w:rsidP="00C934D1">
            <w:pPr>
              <w:pStyle w:val="ListParagraph"/>
              <w:numPr>
                <w:ilvl w:val="0"/>
                <w:numId w:val="27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contextualSpacing w:val="0"/>
              <w:jc w:val="left"/>
              <w:rPr>
                <w:rFonts w:cs="Arial"/>
                <w:color w:val="auto"/>
                <w:lang w:val="fr-FR"/>
              </w:rPr>
            </w:pPr>
            <w:r w:rsidRPr="00BC35FE">
              <w:rPr>
                <w:rFonts w:cs="Arial"/>
                <w:color w:val="auto"/>
                <w:lang w:val="fr-FR"/>
              </w:rPr>
              <w:t>Manifestation directe d'intérêt par les Parties</w:t>
            </w:r>
          </w:p>
        </w:tc>
      </w:tr>
      <w:tr w:rsidR="008E02A9" w:rsidRPr="00BC35FE" w14:paraId="789FC3CF" w14:textId="77777777" w:rsidTr="00516493">
        <w:trPr>
          <w:trHeight w:val="345"/>
        </w:trPr>
        <w:tc>
          <w:tcPr>
            <w:tcW w:w="446" w:type="dxa"/>
          </w:tcPr>
          <w:p w14:paraId="69587088" w14:textId="77777777" w:rsidR="008E02A9" w:rsidRPr="00BC35FE" w:rsidRDefault="008E02A9" w:rsidP="00AC3F52">
            <w:pPr>
              <w:spacing w:before="120" w:after="120"/>
              <w:jc w:val="left"/>
              <w:rPr>
                <w:rFonts w:cs="Arial"/>
                <w:color w:val="auto"/>
                <w:lang w:val="fr-FR"/>
              </w:rPr>
            </w:pPr>
            <w:r w:rsidRPr="00BC35FE">
              <w:rPr>
                <w:rFonts w:cs="Arial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FE">
              <w:rPr>
                <w:rFonts w:cs="Arial"/>
                <w:lang w:val="fr-FR"/>
              </w:rPr>
              <w:instrText xml:space="preserve"> FORMCHECKBOX </w:instrText>
            </w:r>
            <w:r w:rsidR="00CC165D">
              <w:rPr>
                <w:rFonts w:cs="Arial"/>
                <w:lang w:val="fr-FR"/>
              </w:rPr>
            </w:r>
            <w:r w:rsidR="00CC165D">
              <w:rPr>
                <w:rFonts w:cs="Arial"/>
                <w:lang w:val="fr-FR"/>
              </w:rPr>
              <w:fldChar w:fldCharType="separate"/>
            </w:r>
            <w:r w:rsidRPr="00BC35FE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9183" w:type="dxa"/>
          </w:tcPr>
          <w:p w14:paraId="00E1FC7C" w14:textId="529A5CD7" w:rsidR="008E02A9" w:rsidRPr="00BC35FE" w:rsidRDefault="00CE70E8" w:rsidP="00C934D1">
            <w:pPr>
              <w:pStyle w:val="ListParagraph"/>
              <w:numPr>
                <w:ilvl w:val="0"/>
                <w:numId w:val="27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contextualSpacing w:val="0"/>
              <w:jc w:val="left"/>
              <w:rPr>
                <w:rFonts w:cs="Arial"/>
                <w:color w:val="auto"/>
                <w:lang w:val="fr-FR"/>
              </w:rPr>
            </w:pPr>
            <w:r w:rsidRPr="00BC35FE">
              <w:rPr>
                <w:rFonts w:cs="Arial"/>
                <w:lang w:val="fr-FR"/>
              </w:rPr>
              <w:t>Autre</w:t>
            </w:r>
            <w:r w:rsidR="008E02A9" w:rsidRPr="00BC35FE">
              <w:rPr>
                <w:rFonts w:cs="Arial"/>
                <w:lang w:val="fr-FR"/>
              </w:rPr>
              <w:t xml:space="preserve"> (</w:t>
            </w:r>
            <w:r w:rsidRPr="00BC35FE">
              <w:rPr>
                <w:rFonts w:cs="Arial"/>
                <w:lang w:val="fr-FR"/>
              </w:rPr>
              <w:t>Veuillez précise</w:t>
            </w:r>
            <w:r w:rsidR="00B664C4" w:rsidRPr="00BC35FE">
              <w:rPr>
                <w:rFonts w:cs="Arial"/>
                <w:lang w:val="fr-FR"/>
              </w:rPr>
              <w:t>r</w:t>
            </w:r>
            <w:r w:rsidR="008E02A9" w:rsidRPr="00BC35FE">
              <w:rPr>
                <w:rFonts w:cs="Arial"/>
                <w:lang w:val="fr-FR"/>
              </w:rPr>
              <w:t>)</w:t>
            </w:r>
            <w:r w:rsidRPr="00BC35FE">
              <w:rPr>
                <w:rFonts w:cs="Arial"/>
                <w:lang w:val="fr-FR"/>
              </w:rPr>
              <w:t xml:space="preserve"> </w:t>
            </w:r>
            <w:r w:rsidR="008E02A9" w:rsidRPr="00BC35FE">
              <w:rPr>
                <w:rFonts w:cs="Arial"/>
                <w:lang w:val="fr-FR"/>
              </w:rPr>
              <w:t>:</w:t>
            </w:r>
            <w:r w:rsidR="008E02A9" w:rsidRPr="00BC35FE" w:rsidDel="007623DD">
              <w:rPr>
                <w:rFonts w:cs="Arial"/>
                <w:lang w:val="fr-FR"/>
              </w:rPr>
              <w:t xml:space="preserve"> </w:t>
            </w:r>
          </w:p>
        </w:tc>
      </w:tr>
    </w:tbl>
    <w:p w14:paraId="510527E8" w14:textId="77777777" w:rsidR="005B2540" w:rsidRPr="00BC35FE" w:rsidRDefault="005B2540" w:rsidP="00F22777">
      <w:pPr>
        <w:pStyle w:val="ListParagraph"/>
        <w:ind w:left="0"/>
        <w:contextualSpacing w:val="0"/>
        <w:rPr>
          <w:rFonts w:cs="Arial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8E02A9" w:rsidRPr="007713B8" w14:paraId="6334D770" w14:textId="77777777" w:rsidTr="00723B90">
        <w:tc>
          <w:tcPr>
            <w:tcW w:w="9629" w:type="dxa"/>
            <w:shd w:val="clear" w:color="auto" w:fill="595959" w:themeFill="text1" w:themeFillTint="A6"/>
            <w:vAlign w:val="center"/>
          </w:tcPr>
          <w:p w14:paraId="370202DE" w14:textId="0BA1C027" w:rsidR="008E02A9" w:rsidRPr="00BC35FE" w:rsidRDefault="006E268D" w:rsidP="00AC3F52">
            <w:pPr>
              <w:spacing w:before="120" w:after="120"/>
              <w:jc w:val="center"/>
              <w:rPr>
                <w:rFonts w:cs="Arial"/>
                <w:b/>
                <w:bCs/>
                <w:color w:val="FFFFFF" w:themeColor="background1"/>
                <w:lang w:val="fr-FR"/>
              </w:rPr>
            </w:pPr>
            <w:r w:rsidRPr="00BC35FE">
              <w:rPr>
                <w:rFonts w:cs="Arial"/>
                <w:b/>
                <w:bCs/>
                <w:color w:val="FFFFFF" w:themeColor="background1"/>
                <w:lang w:val="fr-FR"/>
              </w:rPr>
              <w:t>Un modèle conceptuel</w:t>
            </w:r>
            <w:r w:rsidR="00FA4E51" w:rsidRPr="00BC35FE">
              <w:rPr>
                <w:rFonts w:cs="Arial"/>
                <w:b/>
                <w:bCs/>
                <w:color w:val="FFFFFF" w:themeColor="background1"/>
                <w:lang w:val="fr-FR"/>
              </w:rPr>
              <w:t xml:space="preserve"> de renforcement des capacités </w:t>
            </w:r>
            <w:r w:rsidR="008E02A9" w:rsidRPr="00BC35FE">
              <w:rPr>
                <w:rFonts w:cs="Arial"/>
                <w:b/>
                <w:bCs/>
                <w:color w:val="FFFFFF" w:themeColor="background1"/>
                <w:lang w:val="fr-FR"/>
              </w:rPr>
              <w:t>CITES (</w:t>
            </w:r>
            <w:r w:rsidR="00FA4E51" w:rsidRPr="00BC35FE">
              <w:rPr>
                <w:rFonts w:cs="Arial"/>
                <w:b/>
                <w:bCs/>
                <w:color w:val="FFFFFF" w:themeColor="background1"/>
                <w:lang w:val="fr-FR"/>
              </w:rPr>
              <w:t xml:space="preserve">se </w:t>
            </w:r>
            <w:r w:rsidR="008E02A9" w:rsidRPr="00BC35FE">
              <w:rPr>
                <w:rFonts w:cs="Arial"/>
                <w:b/>
                <w:bCs/>
                <w:color w:val="FFFFFF" w:themeColor="background1"/>
                <w:lang w:val="fr-FR"/>
              </w:rPr>
              <w:t>r</w:t>
            </w:r>
            <w:r w:rsidR="00FA4E51" w:rsidRPr="00BC35FE">
              <w:rPr>
                <w:rFonts w:cs="Arial"/>
                <w:b/>
                <w:bCs/>
                <w:color w:val="FFFFFF" w:themeColor="background1"/>
                <w:lang w:val="fr-FR"/>
              </w:rPr>
              <w:t>é</w:t>
            </w:r>
            <w:r w:rsidR="008E02A9" w:rsidRPr="00BC35FE">
              <w:rPr>
                <w:rFonts w:cs="Arial"/>
                <w:b/>
                <w:bCs/>
                <w:color w:val="FFFFFF" w:themeColor="background1"/>
                <w:lang w:val="fr-FR"/>
              </w:rPr>
              <w:t>f</w:t>
            </w:r>
            <w:r w:rsidR="00FA4E51" w:rsidRPr="00BC35FE">
              <w:rPr>
                <w:rFonts w:cs="Arial"/>
                <w:b/>
                <w:bCs/>
                <w:color w:val="FFFFFF" w:themeColor="background1"/>
                <w:lang w:val="fr-FR"/>
              </w:rPr>
              <w:t>é</w:t>
            </w:r>
            <w:r w:rsidR="008E02A9" w:rsidRPr="00BC35FE">
              <w:rPr>
                <w:rFonts w:cs="Arial"/>
                <w:b/>
                <w:bCs/>
                <w:color w:val="FFFFFF" w:themeColor="background1"/>
                <w:lang w:val="fr-FR"/>
              </w:rPr>
              <w:t>r</w:t>
            </w:r>
            <w:r w:rsidR="00FA4E51" w:rsidRPr="00BC35FE">
              <w:rPr>
                <w:rFonts w:cs="Arial"/>
                <w:b/>
                <w:bCs/>
                <w:color w:val="FFFFFF" w:themeColor="background1"/>
                <w:lang w:val="fr-FR"/>
              </w:rPr>
              <w:t>er au document</w:t>
            </w:r>
            <w:r w:rsidR="008E02A9" w:rsidRPr="00BC35FE">
              <w:rPr>
                <w:rFonts w:cs="Arial"/>
                <w:b/>
                <w:bCs/>
                <w:color w:val="FFFFFF" w:themeColor="background1"/>
                <w:lang w:val="fr-FR"/>
              </w:rPr>
              <w:t xml:space="preserve"> CoP18</w:t>
            </w:r>
            <w:r w:rsidR="00792F6A" w:rsidRPr="00BC35FE">
              <w:rPr>
                <w:rFonts w:cs="Arial"/>
                <w:b/>
                <w:bCs/>
                <w:color w:val="FFFFFF" w:themeColor="background1"/>
                <w:lang w:val="fr-FR"/>
              </w:rPr>
              <w:t> </w:t>
            </w:r>
            <w:r w:rsidR="008E02A9" w:rsidRPr="00BC35FE">
              <w:rPr>
                <w:rFonts w:cs="Arial"/>
                <w:b/>
                <w:bCs/>
                <w:color w:val="FFFFFF" w:themeColor="background1"/>
                <w:lang w:val="fr-FR"/>
              </w:rPr>
              <w:t>Doc.</w:t>
            </w:r>
            <w:r w:rsidR="00C70703" w:rsidRPr="00BC35FE">
              <w:rPr>
                <w:rFonts w:cs="Arial"/>
                <w:b/>
                <w:bCs/>
                <w:color w:val="FFFFFF" w:themeColor="background1"/>
                <w:lang w:val="fr-FR"/>
              </w:rPr>
              <w:t> </w:t>
            </w:r>
            <w:r w:rsidR="008E02A9" w:rsidRPr="00BC35FE">
              <w:rPr>
                <w:rFonts w:cs="Arial"/>
                <w:b/>
                <w:bCs/>
                <w:color w:val="FFFFFF" w:themeColor="background1"/>
                <w:lang w:val="fr-FR"/>
              </w:rPr>
              <w:t>21.3 Annex</w:t>
            </w:r>
            <w:r w:rsidR="00FA4E51" w:rsidRPr="00BC35FE">
              <w:rPr>
                <w:rFonts w:cs="Arial"/>
                <w:b/>
                <w:bCs/>
                <w:color w:val="FFFFFF" w:themeColor="background1"/>
                <w:lang w:val="fr-FR"/>
              </w:rPr>
              <w:t>e</w:t>
            </w:r>
            <w:r w:rsidR="008E02A9" w:rsidRPr="00BC35FE">
              <w:rPr>
                <w:rFonts w:cs="Arial"/>
                <w:b/>
                <w:bCs/>
                <w:color w:val="FFFFFF" w:themeColor="background1"/>
                <w:lang w:val="fr-FR"/>
              </w:rPr>
              <w:t xml:space="preserve"> 3)</w:t>
            </w:r>
          </w:p>
        </w:tc>
      </w:tr>
      <w:tr w:rsidR="008E02A9" w:rsidRPr="007713B8" w14:paraId="0AEA7075" w14:textId="77777777" w:rsidTr="00723B90">
        <w:tc>
          <w:tcPr>
            <w:tcW w:w="9629" w:type="dxa"/>
          </w:tcPr>
          <w:p w14:paraId="2C31BB47" w14:textId="743BBCF6" w:rsidR="0043433F" w:rsidRPr="00BC35FE" w:rsidRDefault="008E02A9" w:rsidP="00296CB1">
            <w:pPr>
              <w:spacing w:before="120" w:after="120"/>
              <w:rPr>
                <w:rFonts w:cs="Arial"/>
                <w:lang w:val="fr-CA"/>
              </w:rPr>
            </w:pPr>
            <w:r w:rsidRPr="00BC35FE">
              <w:rPr>
                <w:rFonts w:cs="Arial"/>
                <w:b/>
                <w:bCs/>
                <w:color w:val="auto"/>
                <w:highlight w:val="lightGray"/>
                <w:lang w:val="fr-FR"/>
              </w:rPr>
              <w:t>Q</w:t>
            </w:r>
            <w:r w:rsidR="00C934D1" w:rsidRPr="00BC35FE">
              <w:rPr>
                <w:rFonts w:cs="Arial"/>
                <w:b/>
                <w:bCs/>
                <w:color w:val="auto"/>
                <w:highlight w:val="lightGray"/>
                <w:lang w:val="fr-FR"/>
              </w:rPr>
              <w:t>5</w:t>
            </w:r>
            <w:r w:rsidRPr="00BC35FE">
              <w:rPr>
                <w:rFonts w:cs="Arial"/>
                <w:b/>
                <w:bCs/>
                <w:color w:val="auto"/>
                <w:highlight w:val="lightGray"/>
                <w:lang w:val="fr-FR"/>
              </w:rPr>
              <w:t xml:space="preserve">.  </w:t>
            </w:r>
            <w:r w:rsidR="00FA4E51" w:rsidRPr="00BC35FE">
              <w:rPr>
                <w:rFonts w:cs="Arial"/>
                <w:highlight w:val="lightGray"/>
                <w:lang w:val="fr-FR"/>
              </w:rPr>
              <w:t xml:space="preserve">Veuillez </w:t>
            </w:r>
            <w:r w:rsidR="006618DF" w:rsidRPr="00BC35FE">
              <w:rPr>
                <w:rFonts w:cs="Arial"/>
                <w:highlight w:val="lightGray"/>
                <w:lang w:val="fr-FR"/>
              </w:rPr>
              <w:t>donner</w:t>
            </w:r>
            <w:r w:rsidR="00FA4E51" w:rsidRPr="00BC35FE">
              <w:rPr>
                <w:rFonts w:cs="Arial"/>
                <w:highlight w:val="lightGray"/>
                <w:lang w:val="fr-FR"/>
              </w:rPr>
              <w:t xml:space="preserve"> des exemples d’activit</w:t>
            </w:r>
            <w:r w:rsidR="00AC104C" w:rsidRPr="00BC35FE">
              <w:rPr>
                <w:rFonts w:cs="Arial"/>
                <w:highlight w:val="lightGray"/>
                <w:lang w:val="fr-FR"/>
              </w:rPr>
              <w:t>é</w:t>
            </w:r>
            <w:r w:rsidR="00FA4E51" w:rsidRPr="00BC35FE">
              <w:rPr>
                <w:rFonts w:cs="Arial"/>
                <w:highlight w:val="lightGray"/>
                <w:lang w:val="fr-FR"/>
              </w:rPr>
              <w:t>s de renforcement des capacit</w:t>
            </w:r>
            <w:r w:rsidR="00AC104C" w:rsidRPr="00BC35FE">
              <w:rPr>
                <w:rFonts w:cs="Arial"/>
                <w:highlight w:val="lightGray"/>
                <w:lang w:val="fr-FR"/>
              </w:rPr>
              <w:t>é</w:t>
            </w:r>
            <w:r w:rsidR="00FA4E51" w:rsidRPr="00BC35FE">
              <w:rPr>
                <w:rFonts w:cs="Arial"/>
                <w:highlight w:val="lightGray"/>
                <w:lang w:val="fr-FR"/>
              </w:rPr>
              <w:t xml:space="preserve">s </w:t>
            </w:r>
            <w:r w:rsidR="006618DF" w:rsidRPr="00BC35FE">
              <w:rPr>
                <w:rFonts w:cs="Arial"/>
                <w:highlight w:val="lightGray"/>
                <w:lang w:val="fr-FR"/>
              </w:rPr>
              <w:t xml:space="preserve">menées </w:t>
            </w:r>
            <w:r w:rsidR="00FA4E51" w:rsidRPr="00BC35FE">
              <w:rPr>
                <w:rFonts w:cs="Arial"/>
                <w:highlight w:val="lightGray"/>
                <w:lang w:val="fr-FR"/>
              </w:rPr>
              <w:t xml:space="preserve">dans </w:t>
            </w:r>
            <w:r w:rsidR="00AC104C" w:rsidRPr="00BC35FE">
              <w:rPr>
                <w:rFonts w:cs="Arial"/>
                <w:highlight w:val="lightGray"/>
                <w:lang w:val="fr-FR"/>
              </w:rPr>
              <w:t>votre pays</w:t>
            </w:r>
            <w:r w:rsidR="00FA4E51" w:rsidRPr="00BC35FE">
              <w:rPr>
                <w:rFonts w:cs="Arial"/>
                <w:highlight w:val="lightGray"/>
                <w:lang w:val="fr-FR"/>
              </w:rPr>
              <w:t>, susceptibles de contribuer à l’</w:t>
            </w:r>
            <w:r w:rsidR="00BA4D76" w:rsidRPr="00BC35FE">
              <w:rPr>
                <w:rFonts w:cs="Arial"/>
                <w:highlight w:val="lightGray"/>
                <w:lang w:val="fr-FR"/>
              </w:rPr>
              <w:t>é</w:t>
            </w:r>
            <w:r w:rsidR="00FA4E51" w:rsidRPr="00BC35FE">
              <w:rPr>
                <w:rFonts w:cs="Arial"/>
                <w:highlight w:val="lightGray"/>
                <w:lang w:val="fr-FR"/>
              </w:rPr>
              <w:t>laboration d’un mod</w:t>
            </w:r>
            <w:r w:rsidR="00BA4D76" w:rsidRPr="00BC35FE">
              <w:rPr>
                <w:rFonts w:cs="Arial"/>
                <w:highlight w:val="lightGray"/>
                <w:lang w:val="fr-FR"/>
              </w:rPr>
              <w:t>è</w:t>
            </w:r>
            <w:r w:rsidR="00FA4E51" w:rsidRPr="00BC35FE">
              <w:rPr>
                <w:rFonts w:cs="Arial"/>
                <w:highlight w:val="lightGray"/>
                <w:lang w:val="fr-FR"/>
              </w:rPr>
              <w:t xml:space="preserve">le conceptuel pour </w:t>
            </w:r>
            <w:r w:rsidR="00AC104C" w:rsidRPr="00BC35FE">
              <w:rPr>
                <w:rFonts w:cs="Arial"/>
                <w:highlight w:val="lightGray"/>
                <w:lang w:val="fr-FR"/>
              </w:rPr>
              <w:t>un</w:t>
            </w:r>
            <w:r w:rsidR="00FA4E51" w:rsidRPr="00BC35FE">
              <w:rPr>
                <w:rFonts w:cs="Arial"/>
                <w:highlight w:val="lightGray"/>
                <w:lang w:val="fr-FR"/>
              </w:rPr>
              <w:t xml:space="preserve"> renforcement </w:t>
            </w:r>
            <w:r w:rsidR="00AC104C" w:rsidRPr="00BC35FE">
              <w:rPr>
                <w:rFonts w:cs="Arial"/>
                <w:highlight w:val="lightGray"/>
                <w:lang w:val="fr-FR"/>
              </w:rPr>
              <w:t xml:space="preserve">intégré </w:t>
            </w:r>
            <w:r w:rsidR="00FA4E51" w:rsidRPr="00BC35FE">
              <w:rPr>
                <w:rFonts w:cs="Arial"/>
                <w:highlight w:val="lightGray"/>
                <w:lang w:val="fr-FR"/>
              </w:rPr>
              <w:t>des capacit</w:t>
            </w:r>
            <w:r w:rsidR="00BA4D76" w:rsidRPr="00BC35FE">
              <w:rPr>
                <w:rFonts w:cs="Arial"/>
                <w:highlight w:val="lightGray"/>
                <w:lang w:val="fr-FR"/>
              </w:rPr>
              <w:t>é</w:t>
            </w:r>
            <w:r w:rsidR="00FA4E51" w:rsidRPr="00BC35FE">
              <w:rPr>
                <w:rFonts w:cs="Arial"/>
                <w:highlight w:val="lightGray"/>
                <w:lang w:val="fr-FR"/>
              </w:rPr>
              <w:t>s CITES</w:t>
            </w:r>
            <w:r w:rsidR="00AC104C" w:rsidRPr="00BC35FE">
              <w:rPr>
                <w:rFonts w:cs="Arial"/>
                <w:highlight w:val="lightGray"/>
                <w:lang w:val="fr-FR"/>
              </w:rPr>
              <w:t>. Veuillez indiquer comment le besoin a été identifié, quelles sont les parties/acteurs</w:t>
            </w:r>
            <w:r w:rsidR="00AC104C" w:rsidRPr="00BC35FE">
              <w:rPr>
                <w:rFonts w:cs="Arial"/>
                <w:highlight w:val="lightGray"/>
                <w:lang w:val="fr-CA"/>
              </w:rPr>
              <w:t xml:space="preserve"> participants, </w:t>
            </w:r>
            <w:r w:rsidR="006618DF" w:rsidRPr="00BC35FE">
              <w:rPr>
                <w:rFonts w:cs="Arial"/>
                <w:highlight w:val="lightGray"/>
                <w:lang w:val="fr-CA"/>
              </w:rPr>
              <w:t xml:space="preserve">comment </w:t>
            </w:r>
            <w:r w:rsidR="00AC104C" w:rsidRPr="00BC35FE">
              <w:rPr>
                <w:rFonts w:cs="Arial"/>
                <w:highlight w:val="lightGray"/>
                <w:lang w:val="fr-CA"/>
              </w:rPr>
              <w:t>l’activité spécifique</w:t>
            </w:r>
            <w:r w:rsidR="006618DF" w:rsidRPr="00BC35FE">
              <w:rPr>
                <w:rFonts w:cs="Arial"/>
                <w:highlight w:val="lightGray"/>
                <w:lang w:val="fr-CA"/>
              </w:rPr>
              <w:t xml:space="preserve"> a été</w:t>
            </w:r>
            <w:r w:rsidR="00AC104C" w:rsidRPr="00BC35FE">
              <w:rPr>
                <w:rFonts w:cs="Arial"/>
                <w:highlight w:val="lightGray"/>
                <w:lang w:val="fr-CA"/>
              </w:rPr>
              <w:t xml:space="preserve"> entreprise et donner les résultats mesurables de l’activi</w:t>
            </w:r>
            <w:r w:rsidR="0043433F" w:rsidRPr="00BC35FE">
              <w:rPr>
                <w:rFonts w:cs="Arial"/>
                <w:highlight w:val="lightGray"/>
                <w:lang w:val="fr-CA"/>
              </w:rPr>
              <w:t>té.</w:t>
            </w:r>
          </w:p>
        </w:tc>
      </w:tr>
      <w:tr w:rsidR="008E02A9" w:rsidRPr="007713B8" w14:paraId="7B59E51A" w14:textId="77777777" w:rsidTr="00F22777">
        <w:tc>
          <w:tcPr>
            <w:tcW w:w="9629" w:type="dxa"/>
          </w:tcPr>
          <w:p w14:paraId="7801C1A4" w14:textId="77777777" w:rsidR="00F22777" w:rsidRPr="00F76939" w:rsidRDefault="00F22777" w:rsidP="00F22777">
            <w:pPr>
              <w:pStyle w:val="ListParagraph"/>
              <w:tabs>
                <w:tab w:val="clear" w:pos="794"/>
                <w:tab w:val="left" w:pos="28"/>
              </w:tabs>
              <w:spacing w:before="120" w:after="120"/>
              <w:ind w:left="386"/>
              <w:contextualSpacing w:val="0"/>
              <w:jc w:val="left"/>
              <w:rPr>
                <w:rFonts w:cs="Arial"/>
                <w:color w:val="auto"/>
                <w:lang w:val="fr-CH"/>
              </w:rPr>
            </w:pPr>
          </w:p>
          <w:p w14:paraId="311EB045" w14:textId="77777777" w:rsidR="00F22777" w:rsidRPr="00F76939" w:rsidRDefault="00F22777" w:rsidP="00F22777">
            <w:pPr>
              <w:pStyle w:val="ListParagraph"/>
              <w:tabs>
                <w:tab w:val="clear" w:pos="794"/>
                <w:tab w:val="left" w:pos="28"/>
              </w:tabs>
              <w:spacing w:before="120" w:after="120"/>
              <w:ind w:left="386"/>
              <w:contextualSpacing w:val="0"/>
              <w:jc w:val="left"/>
              <w:rPr>
                <w:rFonts w:cs="Arial"/>
                <w:color w:val="auto"/>
                <w:lang w:val="fr-CH"/>
              </w:rPr>
            </w:pPr>
          </w:p>
          <w:p w14:paraId="015D1226" w14:textId="77777777" w:rsidR="00F22777" w:rsidRPr="00F76939" w:rsidRDefault="00F22777" w:rsidP="00F22777">
            <w:pPr>
              <w:pStyle w:val="ListParagraph"/>
              <w:tabs>
                <w:tab w:val="clear" w:pos="794"/>
                <w:tab w:val="left" w:pos="28"/>
              </w:tabs>
              <w:spacing w:before="120" w:after="120"/>
              <w:ind w:left="386"/>
              <w:contextualSpacing w:val="0"/>
              <w:jc w:val="left"/>
              <w:rPr>
                <w:rFonts w:cs="Arial"/>
                <w:color w:val="auto"/>
                <w:lang w:val="fr-CH"/>
              </w:rPr>
            </w:pPr>
          </w:p>
          <w:p w14:paraId="6A8DEF6E" w14:textId="77777777" w:rsidR="00F22777" w:rsidRPr="00F76939" w:rsidRDefault="00F22777" w:rsidP="00F22777">
            <w:pPr>
              <w:pStyle w:val="ListParagraph"/>
              <w:tabs>
                <w:tab w:val="clear" w:pos="794"/>
                <w:tab w:val="left" w:pos="28"/>
              </w:tabs>
              <w:spacing w:before="120" w:after="120"/>
              <w:ind w:left="386"/>
              <w:contextualSpacing w:val="0"/>
              <w:jc w:val="left"/>
              <w:rPr>
                <w:rFonts w:cs="Arial"/>
                <w:color w:val="auto"/>
                <w:lang w:val="fr-CH"/>
              </w:rPr>
            </w:pPr>
          </w:p>
          <w:p w14:paraId="28FC8A7F" w14:textId="788F6B77" w:rsidR="00296CB1" w:rsidRPr="00BC35FE" w:rsidRDefault="00296CB1" w:rsidP="00F22777">
            <w:pPr>
              <w:pStyle w:val="ListParagraph"/>
              <w:tabs>
                <w:tab w:val="clear" w:pos="794"/>
                <w:tab w:val="left" w:pos="28"/>
              </w:tabs>
              <w:spacing w:before="120" w:after="120"/>
              <w:ind w:left="386"/>
              <w:contextualSpacing w:val="0"/>
              <w:jc w:val="left"/>
              <w:rPr>
                <w:rFonts w:cs="Arial"/>
                <w:color w:val="auto"/>
                <w:lang w:val="fr-FR"/>
              </w:rPr>
            </w:pPr>
          </w:p>
        </w:tc>
      </w:tr>
      <w:tr w:rsidR="008E02A9" w:rsidRPr="007713B8" w14:paraId="516BF46F" w14:textId="77777777" w:rsidTr="00723B90">
        <w:tc>
          <w:tcPr>
            <w:tcW w:w="9629" w:type="dxa"/>
          </w:tcPr>
          <w:p w14:paraId="69648C6C" w14:textId="656313A3" w:rsidR="008E02A9" w:rsidRPr="00BC35FE" w:rsidRDefault="008E02A9" w:rsidP="00C70703">
            <w:pPr>
              <w:keepNext/>
              <w:spacing w:before="120" w:after="120"/>
              <w:rPr>
                <w:rFonts w:cs="Arial"/>
                <w:color w:val="auto"/>
                <w:lang w:val="fr-FR"/>
              </w:rPr>
            </w:pPr>
            <w:r w:rsidRPr="00BC35FE">
              <w:rPr>
                <w:rFonts w:cs="Arial"/>
                <w:b/>
                <w:bCs/>
                <w:color w:val="auto"/>
                <w:highlight w:val="lightGray"/>
                <w:lang w:val="fr-FR"/>
              </w:rPr>
              <w:lastRenderedPageBreak/>
              <w:t>Q</w:t>
            </w:r>
            <w:r w:rsidR="00C934D1" w:rsidRPr="00BC35FE">
              <w:rPr>
                <w:rFonts w:cs="Arial"/>
                <w:b/>
                <w:bCs/>
                <w:color w:val="auto"/>
                <w:highlight w:val="lightGray"/>
                <w:lang w:val="fr-FR"/>
              </w:rPr>
              <w:t>6</w:t>
            </w:r>
            <w:r w:rsidRPr="00BC35FE">
              <w:rPr>
                <w:rFonts w:cs="Arial"/>
                <w:b/>
                <w:bCs/>
                <w:color w:val="auto"/>
                <w:highlight w:val="lightGray"/>
                <w:lang w:val="fr-FR"/>
              </w:rPr>
              <w:t>.</w:t>
            </w:r>
            <w:r w:rsidR="00B306A4" w:rsidRPr="00BC35FE">
              <w:rPr>
                <w:rFonts w:cs="Arial"/>
                <w:b/>
                <w:bCs/>
                <w:color w:val="auto"/>
                <w:highlight w:val="lightGray"/>
                <w:lang w:val="fr-FR"/>
              </w:rPr>
              <w:t xml:space="preserve">  </w:t>
            </w:r>
            <w:r w:rsidR="00B306A4" w:rsidRPr="00BC35FE">
              <w:rPr>
                <w:rFonts w:cs="Arial"/>
                <w:color w:val="auto"/>
                <w:highlight w:val="lightGray"/>
                <w:lang w:val="fr-FR"/>
              </w:rPr>
              <w:t xml:space="preserve">Veuillez </w:t>
            </w:r>
            <w:r w:rsidR="006618DF" w:rsidRPr="00BC35FE">
              <w:rPr>
                <w:rFonts w:cs="Arial"/>
                <w:color w:val="auto"/>
                <w:highlight w:val="lightGray"/>
                <w:lang w:val="fr-FR"/>
              </w:rPr>
              <w:t xml:space="preserve">nous </w:t>
            </w:r>
            <w:r w:rsidR="00B306A4" w:rsidRPr="00BC35FE">
              <w:rPr>
                <w:rFonts w:cs="Arial"/>
                <w:color w:val="auto"/>
                <w:highlight w:val="lightGray"/>
                <w:lang w:val="fr-FR"/>
              </w:rPr>
              <w:t>faire part de toute recommandation ou commentaire sur le projet de Cadre conceptuel pour le renforcement des capacités CITES figurant dans le document</w:t>
            </w:r>
            <w:r w:rsidRPr="00BC35FE">
              <w:rPr>
                <w:rFonts w:cs="Arial"/>
                <w:highlight w:val="lightGray"/>
                <w:lang w:val="fr-FR"/>
              </w:rPr>
              <w:t xml:space="preserve"> </w:t>
            </w:r>
            <w:hyperlink r:id="rId7" w:history="1">
              <w:r w:rsidRPr="00BC35FE">
                <w:rPr>
                  <w:rStyle w:val="Hyperlink"/>
                  <w:rFonts w:cs="Arial"/>
                  <w:highlight w:val="lightGray"/>
                  <w:lang w:val="fr-FR"/>
                </w:rPr>
                <w:t>CoP18 Doc. 21.3</w:t>
              </w:r>
            </w:hyperlink>
            <w:r w:rsidRPr="00BC35FE">
              <w:rPr>
                <w:rFonts w:cs="Arial"/>
                <w:highlight w:val="lightGray"/>
                <w:lang w:val="fr-FR"/>
              </w:rPr>
              <w:t xml:space="preserve"> Annex</w:t>
            </w:r>
            <w:r w:rsidR="00B306A4" w:rsidRPr="00BC35FE">
              <w:rPr>
                <w:rFonts w:cs="Arial"/>
                <w:highlight w:val="lightGray"/>
                <w:lang w:val="fr-FR"/>
              </w:rPr>
              <w:t>e</w:t>
            </w:r>
            <w:r w:rsidRPr="00BC35FE">
              <w:rPr>
                <w:rFonts w:cs="Arial"/>
                <w:highlight w:val="lightGray"/>
                <w:lang w:val="fr-FR"/>
              </w:rPr>
              <w:t xml:space="preserve"> 3 (</w:t>
            </w:r>
            <w:r w:rsidR="00B306A4" w:rsidRPr="00BC35FE">
              <w:rPr>
                <w:rFonts w:cs="Arial"/>
                <w:highlight w:val="lightGray"/>
                <w:lang w:val="fr-FR"/>
              </w:rPr>
              <w:t xml:space="preserve">joint au présent </w:t>
            </w:r>
            <w:r w:rsidRPr="00BC35FE">
              <w:rPr>
                <w:rFonts w:cs="Arial"/>
                <w:highlight w:val="lightGray"/>
                <w:lang w:val="fr-FR"/>
              </w:rPr>
              <w:t>questionnaire).</w:t>
            </w:r>
          </w:p>
        </w:tc>
      </w:tr>
      <w:tr w:rsidR="008E02A9" w:rsidRPr="007713B8" w14:paraId="0F04C68B" w14:textId="77777777" w:rsidTr="00723B90">
        <w:trPr>
          <w:trHeight w:val="1430"/>
        </w:trPr>
        <w:tc>
          <w:tcPr>
            <w:tcW w:w="9629" w:type="dxa"/>
          </w:tcPr>
          <w:p w14:paraId="33E7A11A" w14:textId="77777777" w:rsidR="00F22777" w:rsidRPr="00F76939" w:rsidRDefault="00F22777" w:rsidP="00F22777">
            <w:pPr>
              <w:pStyle w:val="ListParagraph"/>
              <w:tabs>
                <w:tab w:val="clear" w:pos="794"/>
                <w:tab w:val="left" w:pos="28"/>
              </w:tabs>
              <w:spacing w:before="120" w:after="120"/>
              <w:ind w:left="386"/>
              <w:contextualSpacing w:val="0"/>
              <w:jc w:val="left"/>
              <w:rPr>
                <w:rFonts w:cs="Arial"/>
                <w:color w:val="auto"/>
                <w:lang w:val="fr-CH"/>
              </w:rPr>
            </w:pPr>
          </w:p>
          <w:p w14:paraId="581C38E9" w14:textId="77777777" w:rsidR="00F22777" w:rsidRPr="00F76939" w:rsidRDefault="00F22777" w:rsidP="00F22777">
            <w:pPr>
              <w:pStyle w:val="ListParagraph"/>
              <w:tabs>
                <w:tab w:val="clear" w:pos="794"/>
                <w:tab w:val="left" w:pos="28"/>
              </w:tabs>
              <w:spacing w:before="120" w:after="120"/>
              <w:ind w:left="386"/>
              <w:contextualSpacing w:val="0"/>
              <w:jc w:val="left"/>
              <w:rPr>
                <w:rFonts w:cs="Arial"/>
                <w:color w:val="auto"/>
                <w:lang w:val="fr-CH"/>
              </w:rPr>
            </w:pPr>
          </w:p>
          <w:p w14:paraId="4DC03403" w14:textId="77777777" w:rsidR="00F22777" w:rsidRPr="00F76939" w:rsidRDefault="00F22777" w:rsidP="00F22777">
            <w:pPr>
              <w:pStyle w:val="ListParagraph"/>
              <w:tabs>
                <w:tab w:val="clear" w:pos="794"/>
                <w:tab w:val="left" w:pos="28"/>
              </w:tabs>
              <w:spacing w:before="120" w:after="120"/>
              <w:ind w:left="386"/>
              <w:contextualSpacing w:val="0"/>
              <w:jc w:val="left"/>
              <w:rPr>
                <w:rFonts w:cs="Arial"/>
                <w:color w:val="auto"/>
                <w:lang w:val="fr-CH"/>
              </w:rPr>
            </w:pPr>
          </w:p>
          <w:p w14:paraId="61982A1C" w14:textId="77777777" w:rsidR="00F22777" w:rsidRPr="00F76939" w:rsidRDefault="00F22777" w:rsidP="00F22777">
            <w:pPr>
              <w:pStyle w:val="ListParagraph"/>
              <w:tabs>
                <w:tab w:val="clear" w:pos="794"/>
                <w:tab w:val="left" w:pos="28"/>
              </w:tabs>
              <w:spacing w:before="120" w:after="120"/>
              <w:ind w:left="386"/>
              <w:contextualSpacing w:val="0"/>
              <w:jc w:val="left"/>
              <w:rPr>
                <w:rFonts w:cs="Arial"/>
                <w:color w:val="auto"/>
                <w:lang w:val="fr-CH"/>
              </w:rPr>
            </w:pPr>
          </w:p>
          <w:p w14:paraId="023A3B62" w14:textId="6E15D4AD" w:rsidR="00296CB1" w:rsidRPr="00BC35FE" w:rsidRDefault="00296CB1" w:rsidP="00F22777">
            <w:pPr>
              <w:tabs>
                <w:tab w:val="clear" w:pos="794"/>
                <w:tab w:val="left" w:pos="28"/>
              </w:tabs>
              <w:spacing w:before="120" w:after="120"/>
              <w:ind w:left="386"/>
              <w:jc w:val="left"/>
              <w:rPr>
                <w:rFonts w:cs="Arial"/>
                <w:color w:val="auto"/>
                <w:lang w:val="fr-FR"/>
              </w:rPr>
            </w:pPr>
          </w:p>
        </w:tc>
      </w:tr>
    </w:tbl>
    <w:p w14:paraId="4DD8DB41" w14:textId="58D0FC9B" w:rsidR="00737886" w:rsidRPr="00BC35FE" w:rsidRDefault="00737886" w:rsidP="00F22777">
      <w:pPr>
        <w:rPr>
          <w:rFonts w:cs="Arial"/>
          <w:b/>
          <w:bCs/>
          <w:highlight w:val="yellow"/>
          <w:u w:val="single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2810"/>
        <w:gridCol w:w="567"/>
        <w:gridCol w:w="5806"/>
      </w:tblGrid>
      <w:tr w:rsidR="00C934D1" w:rsidRPr="007713B8" w14:paraId="0DA8F871" w14:textId="77777777" w:rsidTr="00723B90">
        <w:tc>
          <w:tcPr>
            <w:tcW w:w="9629" w:type="dxa"/>
            <w:gridSpan w:val="4"/>
            <w:shd w:val="clear" w:color="auto" w:fill="595959" w:themeFill="text1" w:themeFillTint="A6"/>
            <w:vAlign w:val="center"/>
          </w:tcPr>
          <w:p w14:paraId="58D20F7C" w14:textId="011DE9C5" w:rsidR="00C934D1" w:rsidRPr="00BC35FE" w:rsidRDefault="00A06669" w:rsidP="00AC3F52">
            <w:pPr>
              <w:spacing w:before="120" w:after="120"/>
              <w:jc w:val="center"/>
              <w:rPr>
                <w:rFonts w:cs="Arial"/>
                <w:b/>
                <w:bCs/>
                <w:color w:val="FFFFFF" w:themeColor="background1"/>
                <w:lang w:val="fr-FR"/>
              </w:rPr>
            </w:pPr>
            <w:r w:rsidRPr="00BC35FE">
              <w:rPr>
                <w:rFonts w:cs="Arial"/>
                <w:b/>
                <w:bCs/>
                <w:color w:val="FFFFFF" w:themeColor="background1"/>
                <w:lang w:val="fr-FR"/>
              </w:rPr>
              <w:t>Gestion des outils et des indicateurs de suivi des ressources</w:t>
            </w:r>
            <w:r w:rsidR="00C934D1" w:rsidRPr="00BC35FE">
              <w:rPr>
                <w:rFonts w:cs="Arial"/>
                <w:b/>
                <w:bCs/>
                <w:color w:val="FFFFFF" w:themeColor="background1"/>
                <w:lang w:val="fr-FR"/>
              </w:rPr>
              <w:t xml:space="preserve"> (</w:t>
            </w:r>
            <w:r w:rsidRPr="00BC35FE">
              <w:rPr>
                <w:rFonts w:cs="Arial"/>
                <w:b/>
                <w:bCs/>
                <w:color w:val="FFFFFF" w:themeColor="background1"/>
                <w:lang w:val="fr-FR"/>
              </w:rPr>
              <w:t xml:space="preserve">se </w:t>
            </w:r>
            <w:r w:rsidR="00C934D1" w:rsidRPr="00BC35FE">
              <w:rPr>
                <w:rFonts w:cs="Arial"/>
                <w:b/>
                <w:bCs/>
                <w:color w:val="FFFFFF" w:themeColor="background1"/>
                <w:lang w:val="fr-FR"/>
              </w:rPr>
              <w:t>r</w:t>
            </w:r>
            <w:r w:rsidRPr="00BC35FE">
              <w:rPr>
                <w:rFonts w:cs="Arial"/>
                <w:b/>
                <w:bCs/>
                <w:color w:val="FFFFFF" w:themeColor="background1"/>
                <w:lang w:val="fr-FR"/>
              </w:rPr>
              <w:t>é</w:t>
            </w:r>
            <w:r w:rsidR="00C934D1" w:rsidRPr="00BC35FE">
              <w:rPr>
                <w:rFonts w:cs="Arial"/>
                <w:b/>
                <w:bCs/>
                <w:color w:val="FFFFFF" w:themeColor="background1"/>
                <w:lang w:val="fr-FR"/>
              </w:rPr>
              <w:t>f</w:t>
            </w:r>
            <w:r w:rsidRPr="00BC35FE">
              <w:rPr>
                <w:rFonts w:cs="Arial"/>
                <w:b/>
                <w:bCs/>
                <w:color w:val="FFFFFF" w:themeColor="background1"/>
                <w:lang w:val="fr-FR"/>
              </w:rPr>
              <w:t>é</w:t>
            </w:r>
            <w:r w:rsidR="00C934D1" w:rsidRPr="00BC35FE">
              <w:rPr>
                <w:rFonts w:cs="Arial"/>
                <w:b/>
                <w:bCs/>
                <w:color w:val="FFFFFF" w:themeColor="background1"/>
                <w:lang w:val="fr-FR"/>
              </w:rPr>
              <w:t>r</w:t>
            </w:r>
            <w:r w:rsidRPr="00BC35FE">
              <w:rPr>
                <w:rFonts w:cs="Arial"/>
                <w:b/>
                <w:bCs/>
                <w:color w:val="FFFFFF" w:themeColor="background1"/>
                <w:lang w:val="fr-FR"/>
              </w:rPr>
              <w:t>er au document</w:t>
            </w:r>
            <w:r w:rsidR="00C934D1" w:rsidRPr="00BC35FE">
              <w:rPr>
                <w:rFonts w:cs="Arial"/>
                <w:b/>
                <w:bCs/>
                <w:color w:val="FFFFFF" w:themeColor="background1"/>
                <w:lang w:val="fr-FR"/>
              </w:rPr>
              <w:t xml:space="preserve"> CoP18</w:t>
            </w:r>
            <w:r w:rsidR="00792F6A" w:rsidRPr="00BC35FE">
              <w:rPr>
                <w:rFonts w:cs="Arial"/>
                <w:b/>
                <w:bCs/>
                <w:color w:val="FFFFFF" w:themeColor="background1"/>
                <w:lang w:val="fr-FR"/>
              </w:rPr>
              <w:t> </w:t>
            </w:r>
            <w:r w:rsidR="00C934D1" w:rsidRPr="00BC35FE">
              <w:rPr>
                <w:rFonts w:cs="Arial"/>
                <w:b/>
                <w:bCs/>
                <w:color w:val="FFFFFF" w:themeColor="background1"/>
                <w:lang w:val="fr-FR"/>
              </w:rPr>
              <w:t>Doc.</w:t>
            </w:r>
            <w:r w:rsidR="00C70703" w:rsidRPr="00BC35FE">
              <w:rPr>
                <w:rFonts w:cs="Arial"/>
                <w:b/>
                <w:bCs/>
                <w:color w:val="FFFFFF" w:themeColor="background1"/>
                <w:lang w:val="fr-FR"/>
              </w:rPr>
              <w:t> </w:t>
            </w:r>
            <w:r w:rsidR="00C934D1" w:rsidRPr="00BC35FE">
              <w:rPr>
                <w:rFonts w:cs="Arial"/>
                <w:b/>
                <w:bCs/>
                <w:color w:val="FFFFFF" w:themeColor="background1"/>
                <w:lang w:val="fr-FR"/>
              </w:rPr>
              <w:t>21.3 Annex</w:t>
            </w:r>
            <w:r w:rsidRPr="00BC35FE">
              <w:rPr>
                <w:rFonts w:cs="Arial"/>
                <w:b/>
                <w:bCs/>
                <w:color w:val="FFFFFF" w:themeColor="background1"/>
                <w:lang w:val="fr-FR"/>
              </w:rPr>
              <w:t>e</w:t>
            </w:r>
            <w:r w:rsidR="00C934D1" w:rsidRPr="00BC35FE">
              <w:rPr>
                <w:rFonts w:cs="Arial"/>
                <w:b/>
                <w:bCs/>
                <w:color w:val="FFFFFF" w:themeColor="background1"/>
                <w:lang w:val="fr-FR"/>
              </w:rPr>
              <w:t xml:space="preserve"> 4)</w:t>
            </w:r>
          </w:p>
        </w:tc>
      </w:tr>
      <w:tr w:rsidR="00C934D1" w:rsidRPr="00BC35FE" w14:paraId="767023D0" w14:textId="77777777" w:rsidTr="00723B90">
        <w:tc>
          <w:tcPr>
            <w:tcW w:w="9629" w:type="dxa"/>
            <w:gridSpan w:val="4"/>
            <w:vAlign w:val="center"/>
          </w:tcPr>
          <w:tbl>
            <w:tblPr>
              <w:tblStyle w:val="PlainTable3"/>
              <w:tblW w:w="5000" w:type="pct"/>
              <w:tblLook w:val="0620" w:firstRow="1" w:lastRow="0" w:firstColumn="0" w:lastColumn="0" w:noHBand="1" w:noVBand="1"/>
            </w:tblPr>
            <w:tblGrid>
              <w:gridCol w:w="6826"/>
              <w:gridCol w:w="1602"/>
              <w:gridCol w:w="985"/>
            </w:tblGrid>
            <w:tr w:rsidR="00C934D1" w:rsidRPr="00BC35FE" w14:paraId="2470F3C1" w14:textId="77777777" w:rsidTr="00AC3F5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984"/>
              </w:trPr>
              <w:tc>
                <w:tcPr>
                  <w:tcW w:w="6826" w:type="dxa"/>
                  <w:vAlign w:val="center"/>
                </w:tcPr>
                <w:p w14:paraId="264FCC36" w14:textId="42CD2A22" w:rsidR="00C934D1" w:rsidRPr="00BC35FE" w:rsidRDefault="00C934D1" w:rsidP="00AC3F52">
                  <w:pPr>
                    <w:spacing w:before="120" w:after="120"/>
                    <w:jc w:val="left"/>
                    <w:rPr>
                      <w:rFonts w:cs="Arial"/>
                      <w:bCs w:val="0"/>
                      <w:color w:val="auto"/>
                      <w:lang w:val="fr-FR"/>
                    </w:rPr>
                  </w:pPr>
                  <w:r w:rsidRPr="00BC35FE">
                    <w:rPr>
                      <w:rFonts w:cs="Arial"/>
                      <w:b/>
                      <w:bCs w:val="0"/>
                      <w:color w:val="auto"/>
                      <w:highlight w:val="lightGray"/>
                      <w:lang w:val="fr-FR"/>
                    </w:rPr>
                    <w:t>Q7.</w:t>
                  </w:r>
                  <w:r w:rsidR="00792F6A" w:rsidRPr="00BC35FE">
                    <w:rPr>
                      <w:rFonts w:cs="Arial"/>
                      <w:b/>
                      <w:bCs w:val="0"/>
                      <w:color w:val="auto"/>
                      <w:highlight w:val="lightGray"/>
                      <w:lang w:val="fr-FR"/>
                    </w:rPr>
                    <w:t xml:space="preserve"> </w:t>
                  </w:r>
                  <w:r w:rsidRPr="00BC35FE">
                    <w:rPr>
                      <w:rFonts w:cs="Arial"/>
                      <w:b/>
                      <w:bCs w:val="0"/>
                      <w:color w:val="auto"/>
                      <w:highlight w:val="lightGray"/>
                      <w:lang w:val="fr-FR"/>
                    </w:rPr>
                    <w:t xml:space="preserve"> </w:t>
                  </w:r>
                  <w:r w:rsidR="00A06669" w:rsidRPr="00BC35FE">
                    <w:rPr>
                      <w:rFonts w:cs="Arial"/>
                      <w:color w:val="auto"/>
                      <w:highlight w:val="lightGray"/>
                      <w:lang w:val="fr-FR"/>
                    </w:rPr>
                    <w:t>Pensez-vous qu’un outil de suivi des ressources soit nécessaire ? </w:t>
                  </w:r>
                </w:p>
                <w:p w14:paraId="5E5A0031" w14:textId="6A487AC3" w:rsidR="00C934D1" w:rsidRPr="00BC35FE" w:rsidRDefault="00C934D1" w:rsidP="00AC3F52">
                  <w:pPr>
                    <w:spacing w:after="120"/>
                    <w:jc w:val="left"/>
                    <w:rPr>
                      <w:rFonts w:cs="Arial"/>
                      <w:i/>
                      <w:iCs/>
                      <w:lang w:val="fr-FR"/>
                    </w:rPr>
                  </w:pPr>
                  <w:r w:rsidRPr="00BC35FE">
                    <w:rPr>
                      <w:rFonts w:cs="Arial"/>
                      <w:i/>
                      <w:iCs/>
                      <w:lang w:val="fr-FR"/>
                    </w:rPr>
                    <w:t>(</w:t>
                  </w:r>
                  <w:r w:rsidR="00A06669" w:rsidRPr="00BC35FE">
                    <w:rPr>
                      <w:rFonts w:cs="Arial"/>
                      <w:i/>
                      <w:iCs/>
                      <w:lang w:val="fr-FR"/>
                    </w:rPr>
                    <w:t>Si vous avez répondu « non »passez directement à la Q13</w:t>
                  </w:r>
                  <w:r w:rsidRPr="00BC35FE">
                    <w:rPr>
                      <w:rFonts w:cs="Arial"/>
                      <w:i/>
                      <w:iCs/>
                      <w:lang w:val="fr-FR"/>
                    </w:rPr>
                    <w:t>)</w:t>
                  </w:r>
                  <w:r w:rsidR="00A06669" w:rsidRPr="00BC35FE">
                    <w:rPr>
                      <w:rFonts w:cs="Arial"/>
                      <w:i/>
                      <w:iCs/>
                      <w:lang w:val="fr-FR"/>
                    </w:rPr>
                    <w:t>.</w:t>
                  </w:r>
                </w:p>
              </w:tc>
              <w:tc>
                <w:tcPr>
                  <w:tcW w:w="1602" w:type="dxa"/>
                  <w:vAlign w:val="center"/>
                </w:tcPr>
                <w:p w14:paraId="3DC64A11" w14:textId="511C3959" w:rsidR="00C934D1" w:rsidRPr="00BC35FE" w:rsidRDefault="00A06669" w:rsidP="00AC3F52">
                  <w:pPr>
                    <w:pStyle w:val="Checkbox"/>
                    <w:jc w:val="left"/>
                    <w:rPr>
                      <w:rFonts w:ascii="Arial" w:hAnsi="Arial" w:cs="Arial"/>
                      <w:lang w:val="fr-FR"/>
                    </w:rPr>
                  </w:pPr>
                  <w:r w:rsidRPr="00BC35FE">
                    <w:rPr>
                      <w:rFonts w:ascii="Arial" w:hAnsi="Arial" w:cs="Arial"/>
                      <w:lang w:val="fr-FR"/>
                    </w:rPr>
                    <w:t>OUI</w:t>
                  </w:r>
                </w:p>
                <w:p w14:paraId="7B144816" w14:textId="77777777" w:rsidR="00C934D1" w:rsidRPr="00BC35FE" w:rsidRDefault="00C934D1" w:rsidP="00AC3F52">
                  <w:pPr>
                    <w:pStyle w:val="Checkbox"/>
                    <w:jc w:val="left"/>
                    <w:rPr>
                      <w:rFonts w:ascii="Arial" w:hAnsi="Arial" w:cs="Arial"/>
                      <w:lang w:val="fr-FR"/>
                    </w:rPr>
                  </w:pPr>
                  <w:r w:rsidRPr="00BC35FE">
                    <w:rPr>
                      <w:rFonts w:ascii="Arial" w:hAnsi="Arial" w:cs="Arial"/>
                      <w:lang w:val="fr-F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35FE">
                    <w:rPr>
                      <w:rFonts w:ascii="Arial" w:hAnsi="Arial" w:cs="Arial"/>
                      <w:lang w:val="fr-FR"/>
                    </w:rPr>
                    <w:instrText xml:space="preserve"> FORMCHECKBOX </w:instrText>
                  </w:r>
                  <w:r w:rsidR="00CC165D">
                    <w:rPr>
                      <w:rFonts w:ascii="Arial" w:hAnsi="Arial" w:cs="Arial"/>
                      <w:lang w:val="fr-FR"/>
                    </w:rPr>
                  </w:r>
                  <w:r w:rsidR="00CC165D">
                    <w:rPr>
                      <w:rFonts w:ascii="Arial" w:hAnsi="Arial" w:cs="Arial"/>
                      <w:lang w:val="fr-FR"/>
                    </w:rPr>
                    <w:fldChar w:fldCharType="separate"/>
                  </w:r>
                  <w:r w:rsidRPr="00BC35FE">
                    <w:rPr>
                      <w:rFonts w:ascii="Arial" w:hAnsi="Arial" w:cs="Arial"/>
                      <w:lang w:val="fr-FR"/>
                    </w:rPr>
                    <w:fldChar w:fldCharType="end"/>
                  </w:r>
                </w:p>
              </w:tc>
              <w:tc>
                <w:tcPr>
                  <w:tcW w:w="985" w:type="dxa"/>
                  <w:vAlign w:val="center"/>
                </w:tcPr>
                <w:p w14:paraId="541E72FF" w14:textId="42D0ED7D" w:rsidR="00C934D1" w:rsidRPr="00BC35FE" w:rsidRDefault="00C934D1" w:rsidP="00AC3F52">
                  <w:pPr>
                    <w:pStyle w:val="Checkbox"/>
                    <w:jc w:val="left"/>
                    <w:rPr>
                      <w:rFonts w:ascii="Arial" w:hAnsi="Arial" w:cs="Arial"/>
                      <w:lang w:val="fr-FR"/>
                    </w:rPr>
                  </w:pPr>
                  <w:r w:rsidRPr="00BC35FE">
                    <w:rPr>
                      <w:rFonts w:ascii="Arial" w:hAnsi="Arial" w:cs="Arial"/>
                      <w:lang w:val="fr-FR"/>
                    </w:rPr>
                    <w:t>NO</w:t>
                  </w:r>
                  <w:r w:rsidR="00A06669" w:rsidRPr="00BC35FE">
                    <w:rPr>
                      <w:rFonts w:ascii="Arial" w:hAnsi="Arial" w:cs="Arial"/>
                      <w:lang w:val="fr-FR"/>
                    </w:rPr>
                    <w:t>N</w:t>
                  </w:r>
                </w:p>
                <w:p w14:paraId="2F2E75FB" w14:textId="77777777" w:rsidR="00C934D1" w:rsidRPr="00BC35FE" w:rsidRDefault="00C934D1" w:rsidP="00AC3F52">
                  <w:pPr>
                    <w:pStyle w:val="Checkbox"/>
                    <w:jc w:val="left"/>
                    <w:rPr>
                      <w:rFonts w:ascii="Arial" w:hAnsi="Arial" w:cs="Arial"/>
                      <w:lang w:val="fr-FR"/>
                    </w:rPr>
                  </w:pPr>
                  <w:r w:rsidRPr="00BC35FE">
                    <w:rPr>
                      <w:rFonts w:ascii="Arial" w:hAnsi="Arial" w:cs="Arial"/>
                      <w:lang w:val="fr-FR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35FE">
                    <w:rPr>
                      <w:rFonts w:ascii="Arial" w:hAnsi="Arial" w:cs="Arial"/>
                      <w:lang w:val="fr-FR"/>
                    </w:rPr>
                    <w:instrText xml:space="preserve"> FORMCHECKBOX </w:instrText>
                  </w:r>
                  <w:r w:rsidR="00CC165D">
                    <w:rPr>
                      <w:rFonts w:ascii="Arial" w:hAnsi="Arial" w:cs="Arial"/>
                      <w:lang w:val="fr-FR"/>
                    </w:rPr>
                  </w:r>
                  <w:r w:rsidR="00CC165D">
                    <w:rPr>
                      <w:rFonts w:ascii="Arial" w:hAnsi="Arial" w:cs="Arial"/>
                      <w:lang w:val="fr-FR"/>
                    </w:rPr>
                    <w:fldChar w:fldCharType="separate"/>
                  </w:r>
                  <w:r w:rsidRPr="00BC35FE">
                    <w:rPr>
                      <w:rFonts w:ascii="Arial" w:hAnsi="Arial" w:cs="Arial"/>
                      <w:lang w:val="fr-FR"/>
                    </w:rPr>
                    <w:fldChar w:fldCharType="end"/>
                  </w:r>
                </w:p>
              </w:tc>
            </w:tr>
          </w:tbl>
          <w:p w14:paraId="1C43F73A" w14:textId="77777777" w:rsidR="00C934D1" w:rsidRPr="00BC35FE" w:rsidRDefault="00C934D1" w:rsidP="00AC3F52">
            <w:pPr>
              <w:spacing w:before="120" w:after="120"/>
              <w:ind w:left="397"/>
              <w:jc w:val="left"/>
              <w:rPr>
                <w:rFonts w:cs="Arial"/>
                <w:lang w:val="fr-FR"/>
              </w:rPr>
            </w:pPr>
          </w:p>
        </w:tc>
      </w:tr>
      <w:tr w:rsidR="00C934D1" w:rsidRPr="00BC35FE" w14:paraId="0B67F4C4" w14:textId="77777777" w:rsidTr="00723B90">
        <w:tc>
          <w:tcPr>
            <w:tcW w:w="9629" w:type="dxa"/>
            <w:gridSpan w:val="4"/>
          </w:tcPr>
          <w:p w14:paraId="6E4941A3" w14:textId="7945CDAD" w:rsidR="00C934D1" w:rsidRPr="00BC35FE" w:rsidRDefault="00C934D1" w:rsidP="00C934D1">
            <w:pPr>
              <w:spacing w:before="120" w:after="120"/>
              <w:jc w:val="left"/>
              <w:rPr>
                <w:rFonts w:cs="Arial"/>
                <w:color w:val="auto"/>
                <w:lang w:val="fr-FR"/>
              </w:rPr>
            </w:pPr>
            <w:r w:rsidRPr="00BC35FE">
              <w:rPr>
                <w:rFonts w:cs="Arial"/>
                <w:b/>
                <w:bCs/>
                <w:color w:val="auto"/>
                <w:highlight w:val="lightGray"/>
                <w:lang w:val="fr-FR"/>
              </w:rPr>
              <w:t xml:space="preserve">Q8. </w:t>
            </w:r>
            <w:r w:rsidR="005A10F8" w:rsidRPr="00BC35FE">
              <w:rPr>
                <w:rFonts w:cs="Arial"/>
                <w:b/>
                <w:bCs/>
                <w:color w:val="auto"/>
                <w:highlight w:val="lightGray"/>
                <w:lang w:val="fr-FR"/>
              </w:rPr>
              <w:t xml:space="preserve"> </w:t>
            </w:r>
            <w:r w:rsidR="006A33A2" w:rsidRPr="00BC35FE">
              <w:rPr>
                <w:rFonts w:cs="Arial"/>
                <w:color w:val="auto"/>
                <w:highlight w:val="lightGray"/>
                <w:lang w:val="fr-FR"/>
              </w:rPr>
              <w:t>Si oui, à quelle fin souhaitez-vous utiliser l’outil de suivi ?</w:t>
            </w:r>
            <w:r w:rsidRPr="00BC35FE">
              <w:rPr>
                <w:rFonts w:cs="Arial"/>
                <w:color w:val="auto"/>
                <w:highlight w:val="lightGray"/>
                <w:lang w:val="fr-FR"/>
              </w:rPr>
              <w:t xml:space="preserve">  (</w:t>
            </w:r>
            <w:r w:rsidR="006A33A2" w:rsidRPr="00BC35FE">
              <w:rPr>
                <w:rFonts w:cs="Arial"/>
                <w:color w:val="auto"/>
                <w:highlight w:val="lightGray"/>
                <w:lang w:val="fr-FR"/>
              </w:rPr>
              <w:t>Vous pouvez c</w:t>
            </w:r>
            <w:r w:rsidR="006618DF" w:rsidRPr="00BC35FE">
              <w:rPr>
                <w:rFonts w:cs="Arial"/>
                <w:color w:val="auto"/>
                <w:highlight w:val="lightGray"/>
                <w:lang w:val="fr-FR"/>
              </w:rPr>
              <w:t>ocher</w:t>
            </w:r>
            <w:r w:rsidR="006A33A2" w:rsidRPr="00BC35FE">
              <w:rPr>
                <w:rFonts w:cs="Arial"/>
                <w:color w:val="auto"/>
                <w:highlight w:val="lightGray"/>
                <w:lang w:val="fr-FR"/>
              </w:rPr>
              <w:t xml:space="preserve"> plus d’une réponse</w:t>
            </w:r>
            <w:r w:rsidRPr="00BC35FE">
              <w:rPr>
                <w:rFonts w:cs="Arial"/>
                <w:color w:val="auto"/>
                <w:highlight w:val="lightGray"/>
                <w:lang w:val="fr-FR"/>
              </w:rPr>
              <w:t>)</w:t>
            </w:r>
          </w:p>
        </w:tc>
      </w:tr>
      <w:tr w:rsidR="00C934D1" w:rsidRPr="007713B8" w14:paraId="14F050E0" w14:textId="77777777" w:rsidTr="00723B90">
        <w:trPr>
          <w:trHeight w:val="210"/>
        </w:trPr>
        <w:tc>
          <w:tcPr>
            <w:tcW w:w="446" w:type="dxa"/>
          </w:tcPr>
          <w:p w14:paraId="2E25C212" w14:textId="77777777" w:rsidR="00C934D1" w:rsidRPr="00BC35FE" w:rsidRDefault="00C934D1" w:rsidP="00AC3F52">
            <w:pPr>
              <w:spacing w:before="120" w:after="120"/>
              <w:jc w:val="left"/>
              <w:rPr>
                <w:rFonts w:cs="Arial"/>
                <w:color w:val="auto"/>
                <w:lang w:val="fr-FR"/>
              </w:rPr>
            </w:pPr>
            <w:r w:rsidRPr="00BC35FE">
              <w:rPr>
                <w:rFonts w:cs="Arial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FE">
              <w:rPr>
                <w:rFonts w:cs="Arial"/>
                <w:lang w:val="fr-FR"/>
              </w:rPr>
              <w:instrText xml:space="preserve"> FORMCHECKBOX </w:instrText>
            </w:r>
            <w:r w:rsidR="00CC165D">
              <w:rPr>
                <w:rFonts w:cs="Arial"/>
                <w:lang w:val="fr-FR"/>
              </w:rPr>
            </w:r>
            <w:r w:rsidR="00CC165D">
              <w:rPr>
                <w:rFonts w:cs="Arial"/>
                <w:lang w:val="fr-FR"/>
              </w:rPr>
              <w:fldChar w:fldCharType="separate"/>
            </w:r>
            <w:r w:rsidRPr="00BC35FE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9183" w:type="dxa"/>
            <w:gridSpan w:val="3"/>
          </w:tcPr>
          <w:p w14:paraId="7992EF39" w14:textId="71E56F7A" w:rsidR="00C934D1" w:rsidRPr="00BC35FE" w:rsidRDefault="006A33A2" w:rsidP="00C934D1">
            <w:pPr>
              <w:pStyle w:val="ListParagraph"/>
              <w:numPr>
                <w:ilvl w:val="0"/>
                <w:numId w:val="28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ind w:left="439" w:hanging="411"/>
              <w:contextualSpacing w:val="0"/>
              <w:jc w:val="left"/>
              <w:rPr>
                <w:rFonts w:cs="Arial"/>
                <w:color w:val="auto"/>
                <w:lang w:val="fr-FR"/>
              </w:rPr>
            </w:pPr>
            <w:r w:rsidRPr="00BC35FE">
              <w:rPr>
                <w:rFonts w:cs="Arial"/>
                <w:color w:val="auto"/>
                <w:lang w:val="fr-FR"/>
              </w:rPr>
              <w:t>Suivre les activités de soutien au renforcement des capacités menées par les donateurs</w:t>
            </w:r>
          </w:p>
        </w:tc>
      </w:tr>
      <w:tr w:rsidR="00C934D1" w:rsidRPr="007713B8" w14:paraId="0BAFFFC4" w14:textId="77777777" w:rsidTr="00723B90">
        <w:trPr>
          <w:trHeight w:val="195"/>
        </w:trPr>
        <w:tc>
          <w:tcPr>
            <w:tcW w:w="446" w:type="dxa"/>
          </w:tcPr>
          <w:p w14:paraId="625B5BE4" w14:textId="77777777" w:rsidR="00C934D1" w:rsidRPr="00BC35FE" w:rsidRDefault="00C934D1" w:rsidP="00AC3F52">
            <w:pPr>
              <w:spacing w:before="120" w:after="120"/>
              <w:jc w:val="left"/>
              <w:rPr>
                <w:rFonts w:cs="Arial"/>
                <w:color w:val="auto"/>
                <w:lang w:val="fr-FR"/>
              </w:rPr>
            </w:pPr>
            <w:r w:rsidRPr="00BC35FE">
              <w:rPr>
                <w:rFonts w:cs="Arial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FE">
              <w:rPr>
                <w:rFonts w:cs="Arial"/>
                <w:lang w:val="fr-FR"/>
              </w:rPr>
              <w:instrText xml:space="preserve"> FORMCHECKBOX </w:instrText>
            </w:r>
            <w:r w:rsidR="00CC165D">
              <w:rPr>
                <w:rFonts w:cs="Arial"/>
                <w:lang w:val="fr-FR"/>
              </w:rPr>
            </w:r>
            <w:r w:rsidR="00CC165D">
              <w:rPr>
                <w:rFonts w:cs="Arial"/>
                <w:lang w:val="fr-FR"/>
              </w:rPr>
              <w:fldChar w:fldCharType="separate"/>
            </w:r>
            <w:r w:rsidRPr="00BC35FE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9183" w:type="dxa"/>
            <w:gridSpan w:val="3"/>
          </w:tcPr>
          <w:p w14:paraId="65E134B5" w14:textId="680D00B3" w:rsidR="00C934D1" w:rsidRPr="00BC35FE" w:rsidRDefault="006A33A2" w:rsidP="00C934D1">
            <w:pPr>
              <w:pStyle w:val="ListParagraph"/>
              <w:numPr>
                <w:ilvl w:val="0"/>
                <w:numId w:val="28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ind w:left="439" w:hanging="411"/>
              <w:contextualSpacing w:val="0"/>
              <w:jc w:val="left"/>
              <w:rPr>
                <w:rFonts w:cs="Arial"/>
                <w:color w:val="auto"/>
                <w:lang w:val="fr-FR"/>
              </w:rPr>
            </w:pPr>
            <w:r w:rsidRPr="00BC35FE">
              <w:rPr>
                <w:rFonts w:cs="Arial"/>
                <w:lang w:val="fr-FR"/>
              </w:rPr>
              <w:t>Suivre les progrès des activités de renforcement des capacités menées par les Parties bénéficiaires</w:t>
            </w:r>
          </w:p>
        </w:tc>
      </w:tr>
      <w:tr w:rsidR="00C934D1" w:rsidRPr="007713B8" w14:paraId="19F22C1C" w14:textId="77777777" w:rsidTr="00723B90">
        <w:trPr>
          <w:trHeight w:val="405"/>
        </w:trPr>
        <w:tc>
          <w:tcPr>
            <w:tcW w:w="446" w:type="dxa"/>
          </w:tcPr>
          <w:p w14:paraId="79F3A6EA" w14:textId="77777777" w:rsidR="00C934D1" w:rsidRPr="00BC35FE" w:rsidRDefault="00C934D1" w:rsidP="00AC3F52">
            <w:pPr>
              <w:spacing w:before="120" w:after="120"/>
              <w:jc w:val="left"/>
              <w:rPr>
                <w:rFonts w:cs="Arial"/>
                <w:color w:val="auto"/>
                <w:lang w:val="fr-FR"/>
              </w:rPr>
            </w:pPr>
            <w:r w:rsidRPr="00BC35FE">
              <w:rPr>
                <w:rFonts w:cs="Arial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FE">
              <w:rPr>
                <w:rFonts w:cs="Arial"/>
                <w:lang w:val="fr-FR"/>
              </w:rPr>
              <w:instrText xml:space="preserve"> FORMCHECKBOX </w:instrText>
            </w:r>
            <w:r w:rsidR="00CC165D">
              <w:rPr>
                <w:rFonts w:cs="Arial"/>
                <w:lang w:val="fr-FR"/>
              </w:rPr>
            </w:r>
            <w:r w:rsidR="00CC165D">
              <w:rPr>
                <w:rFonts w:cs="Arial"/>
                <w:lang w:val="fr-FR"/>
              </w:rPr>
              <w:fldChar w:fldCharType="separate"/>
            </w:r>
            <w:r w:rsidRPr="00BC35FE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9183" w:type="dxa"/>
            <w:gridSpan w:val="3"/>
          </w:tcPr>
          <w:p w14:paraId="13575F5D" w14:textId="1BA0C0FC" w:rsidR="00C934D1" w:rsidRPr="00BC35FE" w:rsidRDefault="006A33A2" w:rsidP="00C934D1">
            <w:pPr>
              <w:pStyle w:val="ListParagraph"/>
              <w:numPr>
                <w:ilvl w:val="0"/>
                <w:numId w:val="28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ind w:left="439" w:hanging="411"/>
              <w:contextualSpacing w:val="0"/>
              <w:jc w:val="left"/>
              <w:rPr>
                <w:rFonts w:cs="Arial"/>
                <w:color w:val="auto"/>
                <w:lang w:val="fr-FR"/>
              </w:rPr>
            </w:pPr>
            <w:r w:rsidRPr="00BC35FE">
              <w:rPr>
                <w:rFonts w:cs="Arial"/>
                <w:lang w:val="fr-FR"/>
              </w:rPr>
              <w:t xml:space="preserve">Suivre les progrès des mesures de renforcement des capacités </w:t>
            </w:r>
            <w:r w:rsidR="00EA5252" w:rsidRPr="00BC35FE">
              <w:rPr>
                <w:rFonts w:cs="Arial"/>
                <w:lang w:val="fr-FR"/>
              </w:rPr>
              <w:t>menées par les P</w:t>
            </w:r>
            <w:r w:rsidRPr="00BC35FE">
              <w:rPr>
                <w:rFonts w:cs="Arial"/>
                <w:lang w:val="fr-FR"/>
              </w:rPr>
              <w:t xml:space="preserve">arties </w:t>
            </w:r>
            <w:r w:rsidR="00EA5252" w:rsidRPr="00BC35FE">
              <w:rPr>
                <w:rFonts w:cs="Arial"/>
                <w:lang w:val="fr-FR"/>
              </w:rPr>
              <w:t xml:space="preserve">en faveur de </w:t>
            </w:r>
            <w:r w:rsidRPr="00BC35FE">
              <w:rPr>
                <w:rFonts w:cs="Arial"/>
                <w:lang w:val="fr-FR"/>
              </w:rPr>
              <w:t xml:space="preserve">certains objectifs/activités en utilisant les ressources </w:t>
            </w:r>
            <w:r w:rsidR="006618DF" w:rsidRPr="00BC35FE">
              <w:rPr>
                <w:rFonts w:cs="Arial"/>
                <w:lang w:val="fr-FR"/>
              </w:rPr>
              <w:t>attribuées</w:t>
            </w:r>
          </w:p>
        </w:tc>
      </w:tr>
      <w:tr w:rsidR="00C934D1" w:rsidRPr="00BC35FE" w14:paraId="3445C2CD" w14:textId="77777777" w:rsidTr="00723B90">
        <w:trPr>
          <w:trHeight w:val="345"/>
        </w:trPr>
        <w:tc>
          <w:tcPr>
            <w:tcW w:w="446" w:type="dxa"/>
          </w:tcPr>
          <w:p w14:paraId="7A92DFEC" w14:textId="77777777" w:rsidR="00C934D1" w:rsidRPr="00BC35FE" w:rsidRDefault="00C934D1" w:rsidP="00AC3F52">
            <w:pPr>
              <w:spacing w:before="120" w:after="120"/>
              <w:jc w:val="left"/>
              <w:rPr>
                <w:rFonts w:cs="Arial"/>
                <w:color w:val="auto"/>
                <w:lang w:val="fr-FR"/>
              </w:rPr>
            </w:pPr>
            <w:r w:rsidRPr="00BC35FE">
              <w:rPr>
                <w:rFonts w:cs="Arial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FE">
              <w:rPr>
                <w:rFonts w:cs="Arial"/>
                <w:lang w:val="fr-FR"/>
              </w:rPr>
              <w:instrText xml:space="preserve"> FORMCHECKBOX </w:instrText>
            </w:r>
            <w:r w:rsidR="00CC165D">
              <w:rPr>
                <w:rFonts w:cs="Arial"/>
                <w:lang w:val="fr-FR"/>
              </w:rPr>
            </w:r>
            <w:r w:rsidR="00CC165D">
              <w:rPr>
                <w:rFonts w:cs="Arial"/>
                <w:lang w:val="fr-FR"/>
              </w:rPr>
              <w:fldChar w:fldCharType="separate"/>
            </w:r>
            <w:r w:rsidRPr="00BC35FE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9183" w:type="dxa"/>
            <w:gridSpan w:val="3"/>
          </w:tcPr>
          <w:p w14:paraId="6FA551F3" w14:textId="354A401E" w:rsidR="00C934D1" w:rsidRPr="00BC35FE" w:rsidRDefault="00C934D1" w:rsidP="00C934D1">
            <w:pPr>
              <w:pStyle w:val="ListParagraph"/>
              <w:numPr>
                <w:ilvl w:val="0"/>
                <w:numId w:val="28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ind w:left="439" w:hanging="411"/>
              <w:contextualSpacing w:val="0"/>
              <w:jc w:val="left"/>
              <w:rPr>
                <w:rFonts w:cs="Arial"/>
                <w:color w:val="auto"/>
                <w:lang w:val="fr-FR"/>
              </w:rPr>
            </w:pPr>
            <w:r w:rsidRPr="00BC35FE">
              <w:rPr>
                <w:rFonts w:cs="Arial"/>
                <w:lang w:val="fr-FR"/>
              </w:rPr>
              <w:t>Coord</w:t>
            </w:r>
            <w:r w:rsidR="006618DF" w:rsidRPr="00BC35FE">
              <w:rPr>
                <w:rFonts w:cs="Arial"/>
                <w:lang w:val="fr-FR"/>
              </w:rPr>
              <w:t xml:space="preserve">onner les </w:t>
            </w:r>
            <w:r w:rsidRPr="00BC35FE">
              <w:rPr>
                <w:rFonts w:cs="Arial"/>
                <w:lang w:val="fr-FR"/>
              </w:rPr>
              <w:t>activit</w:t>
            </w:r>
            <w:r w:rsidR="00EA5252" w:rsidRPr="00BC35FE">
              <w:rPr>
                <w:rFonts w:cs="Arial"/>
                <w:lang w:val="fr-FR"/>
              </w:rPr>
              <w:t>és</w:t>
            </w:r>
          </w:p>
        </w:tc>
      </w:tr>
      <w:bookmarkStart w:id="3" w:name="_Hlk34830719"/>
      <w:tr w:rsidR="00C934D1" w:rsidRPr="00BC35FE" w14:paraId="2A437B15" w14:textId="77777777" w:rsidTr="00723B90">
        <w:trPr>
          <w:trHeight w:val="135"/>
        </w:trPr>
        <w:tc>
          <w:tcPr>
            <w:tcW w:w="446" w:type="dxa"/>
          </w:tcPr>
          <w:p w14:paraId="734EFF1F" w14:textId="77777777" w:rsidR="00C934D1" w:rsidRPr="00BC35FE" w:rsidRDefault="00C934D1" w:rsidP="00AC3F52">
            <w:pPr>
              <w:spacing w:before="120" w:after="120"/>
              <w:jc w:val="left"/>
              <w:rPr>
                <w:rFonts w:cs="Arial"/>
                <w:color w:val="auto"/>
                <w:lang w:val="fr-FR"/>
              </w:rPr>
            </w:pPr>
            <w:r w:rsidRPr="00BC35FE">
              <w:rPr>
                <w:rFonts w:cs="Arial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FE">
              <w:rPr>
                <w:rFonts w:cs="Arial"/>
                <w:lang w:val="fr-FR"/>
              </w:rPr>
              <w:instrText xml:space="preserve"> FORMCHECKBOX </w:instrText>
            </w:r>
            <w:r w:rsidR="00CC165D">
              <w:rPr>
                <w:rFonts w:cs="Arial"/>
                <w:lang w:val="fr-FR"/>
              </w:rPr>
            </w:r>
            <w:r w:rsidR="00CC165D">
              <w:rPr>
                <w:rFonts w:cs="Arial"/>
                <w:lang w:val="fr-FR"/>
              </w:rPr>
              <w:fldChar w:fldCharType="separate"/>
            </w:r>
            <w:r w:rsidRPr="00BC35FE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9183" w:type="dxa"/>
            <w:gridSpan w:val="3"/>
          </w:tcPr>
          <w:p w14:paraId="389E417F" w14:textId="658DE497" w:rsidR="00C934D1" w:rsidRPr="00BC35FE" w:rsidRDefault="00C934D1" w:rsidP="00C934D1">
            <w:pPr>
              <w:pStyle w:val="ListParagraph"/>
              <w:numPr>
                <w:ilvl w:val="0"/>
                <w:numId w:val="28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ind w:left="439" w:hanging="411"/>
              <w:contextualSpacing w:val="0"/>
              <w:jc w:val="left"/>
              <w:rPr>
                <w:rFonts w:cs="Arial"/>
                <w:lang w:val="fr-FR"/>
              </w:rPr>
            </w:pPr>
            <w:r w:rsidRPr="00BC35FE">
              <w:rPr>
                <w:rFonts w:cs="Arial"/>
                <w:lang w:val="fr-FR"/>
              </w:rPr>
              <w:t>Pr</w:t>
            </w:r>
            <w:r w:rsidR="00EA5252" w:rsidRPr="00BC35FE">
              <w:rPr>
                <w:rFonts w:cs="Arial"/>
                <w:lang w:val="fr-FR"/>
              </w:rPr>
              <w:t>é</w:t>
            </w:r>
            <w:r w:rsidRPr="00BC35FE">
              <w:rPr>
                <w:rFonts w:cs="Arial"/>
                <w:lang w:val="fr-FR"/>
              </w:rPr>
              <w:t>veni</w:t>
            </w:r>
            <w:r w:rsidR="006618DF" w:rsidRPr="00BC35FE">
              <w:rPr>
                <w:rFonts w:cs="Arial"/>
                <w:lang w:val="fr-FR"/>
              </w:rPr>
              <w:t>r</w:t>
            </w:r>
            <w:r w:rsidR="00EA5252" w:rsidRPr="00BC35FE">
              <w:rPr>
                <w:rFonts w:cs="Arial"/>
                <w:lang w:val="fr-FR"/>
              </w:rPr>
              <w:t xml:space="preserve"> </w:t>
            </w:r>
            <w:r w:rsidR="006618DF" w:rsidRPr="00BC35FE">
              <w:rPr>
                <w:rFonts w:cs="Arial"/>
                <w:lang w:val="fr-FR"/>
              </w:rPr>
              <w:t>le</w:t>
            </w:r>
            <w:r w:rsidR="00EA5252" w:rsidRPr="00BC35FE">
              <w:rPr>
                <w:rFonts w:cs="Arial"/>
                <w:lang w:val="fr-FR"/>
              </w:rPr>
              <w:t xml:space="preserve"> double emploi</w:t>
            </w:r>
          </w:p>
        </w:tc>
      </w:tr>
      <w:tr w:rsidR="00C934D1" w:rsidRPr="00BC35FE" w14:paraId="32EB45FB" w14:textId="77777777" w:rsidTr="00723B90">
        <w:trPr>
          <w:trHeight w:val="570"/>
        </w:trPr>
        <w:tc>
          <w:tcPr>
            <w:tcW w:w="446" w:type="dxa"/>
          </w:tcPr>
          <w:p w14:paraId="741A7547" w14:textId="77777777" w:rsidR="00C934D1" w:rsidRPr="00BC35FE" w:rsidRDefault="00C934D1" w:rsidP="00AC3F52">
            <w:pPr>
              <w:spacing w:before="120" w:after="120"/>
              <w:jc w:val="left"/>
              <w:rPr>
                <w:rFonts w:cs="Arial"/>
                <w:color w:val="auto"/>
                <w:lang w:val="fr-FR"/>
              </w:rPr>
            </w:pPr>
            <w:r w:rsidRPr="00BC35FE">
              <w:rPr>
                <w:rFonts w:cs="Arial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FE">
              <w:rPr>
                <w:rFonts w:cs="Arial"/>
                <w:lang w:val="fr-FR"/>
              </w:rPr>
              <w:instrText xml:space="preserve"> FORMCHECKBOX </w:instrText>
            </w:r>
            <w:r w:rsidR="00CC165D">
              <w:rPr>
                <w:rFonts w:cs="Arial"/>
                <w:lang w:val="fr-FR"/>
              </w:rPr>
            </w:r>
            <w:r w:rsidR="00CC165D">
              <w:rPr>
                <w:rFonts w:cs="Arial"/>
                <w:lang w:val="fr-FR"/>
              </w:rPr>
              <w:fldChar w:fldCharType="separate"/>
            </w:r>
            <w:r w:rsidRPr="00BC35FE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9183" w:type="dxa"/>
            <w:gridSpan w:val="3"/>
          </w:tcPr>
          <w:p w14:paraId="0B25E9E4" w14:textId="59666058" w:rsidR="00C934D1" w:rsidRPr="00BC35FE" w:rsidRDefault="00EA5252" w:rsidP="00516493">
            <w:pPr>
              <w:pStyle w:val="ListParagraph"/>
              <w:numPr>
                <w:ilvl w:val="0"/>
                <w:numId w:val="28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ind w:left="439" w:hanging="411"/>
              <w:contextualSpacing w:val="0"/>
              <w:jc w:val="left"/>
              <w:rPr>
                <w:rFonts w:cs="Arial"/>
                <w:lang w:val="fr-FR"/>
              </w:rPr>
            </w:pPr>
            <w:r w:rsidRPr="00BC35FE">
              <w:rPr>
                <w:rFonts w:cs="Arial"/>
                <w:lang w:val="fr-FR"/>
              </w:rPr>
              <w:t>Autre</w:t>
            </w:r>
            <w:r w:rsidR="00C934D1" w:rsidRPr="00BC35FE">
              <w:rPr>
                <w:rFonts w:cs="Arial"/>
                <w:lang w:val="fr-FR"/>
              </w:rPr>
              <w:t xml:space="preserve"> (</w:t>
            </w:r>
            <w:r w:rsidRPr="00BC35FE">
              <w:rPr>
                <w:rFonts w:cs="Arial"/>
                <w:lang w:val="fr-FR"/>
              </w:rPr>
              <w:t>Veuillez précise</w:t>
            </w:r>
            <w:r w:rsidR="006618DF" w:rsidRPr="00BC35FE">
              <w:rPr>
                <w:rFonts w:cs="Arial"/>
                <w:lang w:val="fr-FR"/>
              </w:rPr>
              <w:t>r</w:t>
            </w:r>
            <w:r w:rsidR="00C934D1" w:rsidRPr="00BC35FE">
              <w:rPr>
                <w:rFonts w:cs="Arial"/>
                <w:lang w:val="fr-FR"/>
              </w:rPr>
              <w:t>)</w:t>
            </w:r>
            <w:r w:rsidRPr="00BC35FE">
              <w:rPr>
                <w:rFonts w:cs="Arial"/>
                <w:lang w:val="fr-FR"/>
              </w:rPr>
              <w:t> :</w:t>
            </w:r>
          </w:p>
          <w:p w14:paraId="7124FC2D" w14:textId="4468FFB0" w:rsidR="00516493" w:rsidRPr="00BC35FE" w:rsidRDefault="00516493" w:rsidP="00516493">
            <w:pPr>
              <w:pStyle w:val="ListParagraph"/>
              <w:tabs>
                <w:tab w:val="clear" w:pos="397"/>
                <w:tab w:val="clear" w:pos="794"/>
                <w:tab w:val="left" w:pos="28"/>
              </w:tabs>
              <w:spacing w:before="120" w:after="120"/>
              <w:ind w:left="439"/>
              <w:contextualSpacing w:val="0"/>
              <w:jc w:val="left"/>
              <w:rPr>
                <w:rFonts w:cs="Arial"/>
                <w:lang w:val="fr-FR"/>
              </w:rPr>
            </w:pPr>
          </w:p>
        </w:tc>
      </w:tr>
      <w:bookmarkEnd w:id="3"/>
      <w:tr w:rsidR="00C934D1" w:rsidRPr="00BC35FE" w14:paraId="5E2928B9" w14:textId="77777777" w:rsidTr="00723B90">
        <w:tc>
          <w:tcPr>
            <w:tcW w:w="9629" w:type="dxa"/>
            <w:gridSpan w:val="4"/>
          </w:tcPr>
          <w:p w14:paraId="748CF1E7" w14:textId="1F682450" w:rsidR="00C934D1" w:rsidRPr="00BC35FE" w:rsidRDefault="00C934D1" w:rsidP="00AC3F52">
            <w:pPr>
              <w:spacing w:before="120" w:after="120"/>
              <w:jc w:val="left"/>
              <w:rPr>
                <w:rFonts w:cs="Arial"/>
                <w:color w:val="auto"/>
                <w:lang w:val="fr-FR"/>
              </w:rPr>
            </w:pPr>
            <w:r w:rsidRPr="00BC35FE">
              <w:rPr>
                <w:rFonts w:cs="Arial"/>
                <w:b/>
                <w:bCs/>
                <w:color w:val="auto"/>
                <w:highlight w:val="lightGray"/>
                <w:lang w:val="fr-FR"/>
              </w:rPr>
              <w:t>Q9.</w:t>
            </w:r>
            <w:r w:rsidR="005A2E90" w:rsidRPr="00BC35FE">
              <w:rPr>
                <w:rFonts w:cs="Arial"/>
                <w:b/>
                <w:bCs/>
                <w:color w:val="auto"/>
                <w:highlight w:val="lightGray"/>
                <w:lang w:val="fr-FR"/>
              </w:rPr>
              <w:t xml:space="preserve"> </w:t>
            </w:r>
            <w:r w:rsidR="005A10F8" w:rsidRPr="00BC35FE">
              <w:rPr>
                <w:rFonts w:cs="Arial"/>
                <w:b/>
                <w:bCs/>
                <w:color w:val="auto"/>
                <w:highlight w:val="lightGray"/>
                <w:lang w:val="fr-FR"/>
              </w:rPr>
              <w:t xml:space="preserve"> </w:t>
            </w:r>
            <w:r w:rsidR="005A2E90" w:rsidRPr="00BC35FE">
              <w:rPr>
                <w:rFonts w:cs="Arial"/>
                <w:color w:val="auto"/>
                <w:highlight w:val="lightGray"/>
                <w:lang w:val="fr-FR"/>
              </w:rPr>
              <w:t xml:space="preserve">Quels types d’indicateurs </w:t>
            </w:r>
            <w:r w:rsidR="00F71123" w:rsidRPr="00BC35FE">
              <w:rPr>
                <w:rFonts w:cs="Arial"/>
                <w:color w:val="auto"/>
                <w:highlight w:val="lightGray"/>
                <w:lang w:val="fr-FR"/>
              </w:rPr>
              <w:t>estimez-vous utiles pour le suivi des ressources </w:t>
            </w:r>
            <w:r w:rsidR="00F71123" w:rsidRPr="00BC35FE">
              <w:rPr>
                <w:rFonts w:cs="Arial"/>
                <w:lang w:val="fr-FR" w:eastAsia="zh-CN"/>
              </w:rPr>
              <w:t>?</w:t>
            </w:r>
            <w:r w:rsidRPr="00BC35FE">
              <w:rPr>
                <w:rFonts w:cs="Arial"/>
                <w:color w:val="auto"/>
                <w:highlight w:val="lightGray"/>
                <w:lang w:val="fr-FR"/>
              </w:rPr>
              <w:t xml:space="preserve"> (</w:t>
            </w:r>
            <w:r w:rsidR="001C13A4" w:rsidRPr="00BC35FE">
              <w:rPr>
                <w:rFonts w:cs="Arial"/>
                <w:color w:val="auto"/>
                <w:highlight w:val="lightGray"/>
                <w:lang w:val="fr-FR"/>
              </w:rPr>
              <w:t>Vous pouvez c</w:t>
            </w:r>
            <w:r w:rsidR="00B664C4" w:rsidRPr="00BC35FE">
              <w:rPr>
                <w:rFonts w:cs="Arial"/>
                <w:color w:val="auto"/>
                <w:highlight w:val="lightGray"/>
                <w:lang w:val="fr-FR"/>
              </w:rPr>
              <w:t>ocher</w:t>
            </w:r>
            <w:r w:rsidR="001C13A4" w:rsidRPr="00BC35FE">
              <w:rPr>
                <w:rFonts w:cs="Arial"/>
                <w:color w:val="auto"/>
                <w:highlight w:val="lightGray"/>
                <w:lang w:val="fr-FR"/>
              </w:rPr>
              <w:t xml:space="preserve"> plus d’une réponse</w:t>
            </w:r>
            <w:r w:rsidRPr="00BC35FE">
              <w:rPr>
                <w:rFonts w:cs="Arial"/>
                <w:color w:val="auto"/>
                <w:highlight w:val="lightGray"/>
                <w:lang w:val="fr-FR"/>
              </w:rPr>
              <w:t>)</w:t>
            </w:r>
          </w:p>
        </w:tc>
      </w:tr>
      <w:tr w:rsidR="00C934D1" w:rsidRPr="007713B8" w14:paraId="59F4AEC2" w14:textId="77777777" w:rsidTr="00723B90">
        <w:trPr>
          <w:trHeight w:val="210"/>
        </w:trPr>
        <w:tc>
          <w:tcPr>
            <w:tcW w:w="446" w:type="dxa"/>
          </w:tcPr>
          <w:p w14:paraId="6C0C1A25" w14:textId="77777777" w:rsidR="00C934D1" w:rsidRPr="00BC35FE" w:rsidRDefault="00C934D1" w:rsidP="00AC3F52">
            <w:pPr>
              <w:spacing w:before="120" w:after="120"/>
              <w:jc w:val="left"/>
              <w:rPr>
                <w:rFonts w:cs="Arial"/>
                <w:color w:val="auto"/>
                <w:lang w:val="fr-FR"/>
              </w:rPr>
            </w:pPr>
            <w:r w:rsidRPr="00BC35FE">
              <w:rPr>
                <w:rFonts w:cs="Arial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FE">
              <w:rPr>
                <w:rFonts w:cs="Arial"/>
                <w:lang w:val="fr-FR"/>
              </w:rPr>
              <w:instrText xml:space="preserve"> FORMCHECKBOX </w:instrText>
            </w:r>
            <w:r w:rsidR="00CC165D">
              <w:rPr>
                <w:rFonts w:cs="Arial"/>
                <w:lang w:val="fr-FR"/>
              </w:rPr>
            </w:r>
            <w:r w:rsidR="00CC165D">
              <w:rPr>
                <w:rFonts w:cs="Arial"/>
                <w:lang w:val="fr-FR"/>
              </w:rPr>
              <w:fldChar w:fldCharType="separate"/>
            </w:r>
            <w:r w:rsidRPr="00BC35FE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9183" w:type="dxa"/>
            <w:gridSpan w:val="3"/>
          </w:tcPr>
          <w:p w14:paraId="2753EE96" w14:textId="4D2C8361" w:rsidR="00C934D1" w:rsidRPr="00BC35FE" w:rsidRDefault="00F71123" w:rsidP="00C934D1">
            <w:pPr>
              <w:pStyle w:val="ListParagraph"/>
              <w:numPr>
                <w:ilvl w:val="0"/>
                <w:numId w:val="29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contextualSpacing w:val="0"/>
              <w:jc w:val="left"/>
              <w:rPr>
                <w:rFonts w:cs="Arial"/>
                <w:color w:val="auto"/>
                <w:lang w:val="fr-FR"/>
              </w:rPr>
            </w:pPr>
            <w:r w:rsidRPr="00BC35FE">
              <w:rPr>
                <w:rFonts w:cs="Arial"/>
                <w:lang w:val="fr-FR"/>
              </w:rPr>
              <w:t>indicateurs associés aux objectifs de la Vision stratégique de la CITES</w:t>
            </w:r>
          </w:p>
        </w:tc>
      </w:tr>
      <w:tr w:rsidR="00C934D1" w:rsidRPr="007713B8" w14:paraId="58634CA4" w14:textId="77777777" w:rsidTr="00723B90">
        <w:trPr>
          <w:trHeight w:val="195"/>
        </w:trPr>
        <w:tc>
          <w:tcPr>
            <w:tcW w:w="446" w:type="dxa"/>
          </w:tcPr>
          <w:p w14:paraId="1AE12025" w14:textId="77777777" w:rsidR="00C934D1" w:rsidRPr="00BC35FE" w:rsidRDefault="00C934D1" w:rsidP="00AC3F52">
            <w:pPr>
              <w:spacing w:before="120" w:after="120"/>
              <w:jc w:val="left"/>
              <w:rPr>
                <w:rFonts w:cs="Arial"/>
                <w:color w:val="auto"/>
                <w:lang w:val="fr-FR"/>
              </w:rPr>
            </w:pPr>
            <w:r w:rsidRPr="00BC35FE">
              <w:rPr>
                <w:rFonts w:cs="Arial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FE">
              <w:rPr>
                <w:rFonts w:cs="Arial"/>
                <w:lang w:val="fr-FR"/>
              </w:rPr>
              <w:instrText xml:space="preserve"> FORMCHECKBOX </w:instrText>
            </w:r>
            <w:r w:rsidR="00CC165D">
              <w:rPr>
                <w:rFonts w:cs="Arial"/>
                <w:lang w:val="fr-FR"/>
              </w:rPr>
            </w:r>
            <w:r w:rsidR="00CC165D">
              <w:rPr>
                <w:rFonts w:cs="Arial"/>
                <w:lang w:val="fr-FR"/>
              </w:rPr>
              <w:fldChar w:fldCharType="separate"/>
            </w:r>
            <w:r w:rsidRPr="00BC35FE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9183" w:type="dxa"/>
            <w:gridSpan w:val="3"/>
          </w:tcPr>
          <w:p w14:paraId="499AF2D9" w14:textId="3D100A88" w:rsidR="00C934D1" w:rsidRPr="00BC35FE" w:rsidRDefault="00F71123" w:rsidP="00C934D1">
            <w:pPr>
              <w:pStyle w:val="ListParagraph"/>
              <w:numPr>
                <w:ilvl w:val="0"/>
                <w:numId w:val="29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contextualSpacing w:val="0"/>
              <w:jc w:val="left"/>
              <w:rPr>
                <w:rFonts w:cs="Arial"/>
                <w:color w:val="auto"/>
                <w:lang w:val="fr-FR"/>
              </w:rPr>
            </w:pPr>
            <w:r w:rsidRPr="00BC35FE">
              <w:rPr>
                <w:rFonts w:cs="Arial"/>
                <w:lang w:val="fr-FR"/>
              </w:rPr>
              <w:t>indicateurs associés aux Objectifs de développement durable</w:t>
            </w:r>
            <w:r w:rsidR="00C934D1" w:rsidRPr="00BC35FE">
              <w:rPr>
                <w:rFonts w:cs="Arial"/>
                <w:lang w:val="fr-FR"/>
              </w:rPr>
              <w:t xml:space="preserve"> (</w:t>
            </w:r>
            <w:r w:rsidRPr="00BC35FE">
              <w:rPr>
                <w:rFonts w:cs="Arial"/>
                <w:lang w:val="fr-FR"/>
              </w:rPr>
              <w:t>ODD</w:t>
            </w:r>
            <w:r w:rsidR="00C934D1" w:rsidRPr="00BC35FE">
              <w:rPr>
                <w:rFonts w:cs="Arial"/>
                <w:lang w:val="fr-FR"/>
              </w:rPr>
              <w:t>)</w:t>
            </w:r>
          </w:p>
        </w:tc>
      </w:tr>
      <w:tr w:rsidR="00C934D1" w:rsidRPr="007713B8" w14:paraId="4574A1DB" w14:textId="77777777" w:rsidTr="00723B90">
        <w:trPr>
          <w:trHeight w:val="405"/>
        </w:trPr>
        <w:tc>
          <w:tcPr>
            <w:tcW w:w="446" w:type="dxa"/>
          </w:tcPr>
          <w:p w14:paraId="7480194D" w14:textId="77777777" w:rsidR="00C934D1" w:rsidRPr="00BC35FE" w:rsidRDefault="00C934D1" w:rsidP="00AC3F52">
            <w:pPr>
              <w:spacing w:before="120" w:after="120"/>
              <w:jc w:val="left"/>
              <w:rPr>
                <w:rFonts w:cs="Arial"/>
                <w:color w:val="auto"/>
                <w:lang w:val="fr-FR"/>
              </w:rPr>
            </w:pPr>
            <w:r w:rsidRPr="00BC35FE">
              <w:rPr>
                <w:rFonts w:cs="Arial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FE">
              <w:rPr>
                <w:rFonts w:cs="Arial"/>
                <w:lang w:val="fr-FR"/>
              </w:rPr>
              <w:instrText xml:space="preserve"> FORMCHECKBOX </w:instrText>
            </w:r>
            <w:r w:rsidR="00CC165D">
              <w:rPr>
                <w:rFonts w:cs="Arial"/>
                <w:lang w:val="fr-FR"/>
              </w:rPr>
            </w:r>
            <w:r w:rsidR="00CC165D">
              <w:rPr>
                <w:rFonts w:cs="Arial"/>
                <w:lang w:val="fr-FR"/>
              </w:rPr>
              <w:fldChar w:fldCharType="separate"/>
            </w:r>
            <w:r w:rsidRPr="00BC35FE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9183" w:type="dxa"/>
            <w:gridSpan w:val="3"/>
          </w:tcPr>
          <w:p w14:paraId="71578420" w14:textId="51714531" w:rsidR="00C934D1" w:rsidRPr="00BC35FE" w:rsidRDefault="00F71123" w:rsidP="00C934D1">
            <w:pPr>
              <w:pStyle w:val="ListParagraph"/>
              <w:numPr>
                <w:ilvl w:val="0"/>
                <w:numId w:val="29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contextualSpacing w:val="0"/>
              <w:jc w:val="left"/>
              <w:rPr>
                <w:rFonts w:cs="Arial"/>
                <w:color w:val="auto"/>
                <w:lang w:val="fr-FR"/>
              </w:rPr>
            </w:pPr>
            <w:r w:rsidRPr="00BC35FE">
              <w:rPr>
                <w:rFonts w:cs="Arial"/>
                <w:lang w:val="fr-FR"/>
              </w:rPr>
              <w:t xml:space="preserve">indicateurs associés au Cadre mondial de la biodiversité pour l'après 2020 </w:t>
            </w:r>
          </w:p>
        </w:tc>
      </w:tr>
      <w:tr w:rsidR="00C934D1" w:rsidRPr="007713B8" w14:paraId="3A17B387" w14:textId="77777777" w:rsidTr="00723B90">
        <w:trPr>
          <w:trHeight w:val="345"/>
        </w:trPr>
        <w:tc>
          <w:tcPr>
            <w:tcW w:w="446" w:type="dxa"/>
          </w:tcPr>
          <w:p w14:paraId="26722D7F" w14:textId="77777777" w:rsidR="00C934D1" w:rsidRPr="00BC35FE" w:rsidRDefault="00C934D1" w:rsidP="00AC3F52">
            <w:pPr>
              <w:spacing w:before="120" w:after="120"/>
              <w:jc w:val="left"/>
              <w:rPr>
                <w:rFonts w:cs="Arial"/>
                <w:color w:val="auto"/>
                <w:lang w:val="fr-FR"/>
              </w:rPr>
            </w:pPr>
            <w:r w:rsidRPr="00BC35FE">
              <w:rPr>
                <w:rFonts w:cs="Arial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FE">
              <w:rPr>
                <w:rFonts w:cs="Arial"/>
                <w:lang w:val="fr-FR"/>
              </w:rPr>
              <w:instrText xml:space="preserve"> FORMCHECKBOX </w:instrText>
            </w:r>
            <w:r w:rsidR="00CC165D">
              <w:rPr>
                <w:rFonts w:cs="Arial"/>
                <w:lang w:val="fr-FR"/>
              </w:rPr>
            </w:r>
            <w:r w:rsidR="00CC165D">
              <w:rPr>
                <w:rFonts w:cs="Arial"/>
                <w:lang w:val="fr-FR"/>
              </w:rPr>
              <w:fldChar w:fldCharType="separate"/>
            </w:r>
            <w:r w:rsidRPr="00BC35FE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9183" w:type="dxa"/>
            <w:gridSpan w:val="3"/>
          </w:tcPr>
          <w:p w14:paraId="054819F0" w14:textId="167C0735" w:rsidR="00C934D1" w:rsidRPr="00BC35FE" w:rsidRDefault="00F71123" w:rsidP="00C934D1">
            <w:pPr>
              <w:pStyle w:val="ListParagraph"/>
              <w:numPr>
                <w:ilvl w:val="0"/>
                <w:numId w:val="29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contextualSpacing w:val="0"/>
              <w:jc w:val="left"/>
              <w:rPr>
                <w:rFonts w:cs="Arial"/>
                <w:color w:val="auto"/>
                <w:lang w:val="fr-FR"/>
              </w:rPr>
            </w:pPr>
            <w:r w:rsidRPr="00BC35FE">
              <w:rPr>
                <w:rFonts w:cs="Arial"/>
                <w:lang w:val="fr-FR"/>
              </w:rPr>
              <w:t>indicateurs associés à d'autres accords multilatéraux sur l'environnement</w:t>
            </w:r>
          </w:p>
        </w:tc>
      </w:tr>
      <w:tr w:rsidR="00C934D1" w:rsidRPr="007713B8" w14:paraId="7FF357DB" w14:textId="77777777" w:rsidTr="00723B90">
        <w:trPr>
          <w:trHeight w:val="345"/>
        </w:trPr>
        <w:tc>
          <w:tcPr>
            <w:tcW w:w="446" w:type="dxa"/>
          </w:tcPr>
          <w:p w14:paraId="16F0B998" w14:textId="13CACC17" w:rsidR="00C934D1" w:rsidRPr="00BC35FE" w:rsidRDefault="00C934D1" w:rsidP="00C934D1">
            <w:pPr>
              <w:spacing w:before="120" w:after="120"/>
              <w:jc w:val="left"/>
              <w:rPr>
                <w:rFonts w:cs="Arial"/>
                <w:lang w:val="fr-FR"/>
              </w:rPr>
            </w:pPr>
            <w:r w:rsidRPr="00BC35FE">
              <w:rPr>
                <w:rFonts w:cs="Arial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FE">
              <w:rPr>
                <w:rFonts w:cs="Arial"/>
                <w:lang w:val="fr-FR"/>
              </w:rPr>
              <w:instrText xml:space="preserve"> FORMCHECKBOX </w:instrText>
            </w:r>
            <w:r w:rsidR="00CC165D">
              <w:rPr>
                <w:rFonts w:cs="Arial"/>
                <w:lang w:val="fr-FR"/>
              </w:rPr>
            </w:r>
            <w:r w:rsidR="00CC165D">
              <w:rPr>
                <w:rFonts w:cs="Arial"/>
                <w:lang w:val="fr-FR"/>
              </w:rPr>
              <w:fldChar w:fldCharType="separate"/>
            </w:r>
            <w:r w:rsidRPr="00BC35FE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9183" w:type="dxa"/>
            <w:gridSpan w:val="3"/>
          </w:tcPr>
          <w:p w14:paraId="2C0CBE75" w14:textId="5B2F3013" w:rsidR="00C934D1" w:rsidRPr="00BC35FE" w:rsidRDefault="00516493" w:rsidP="00C934D1">
            <w:pPr>
              <w:pStyle w:val="ListParagraph"/>
              <w:numPr>
                <w:ilvl w:val="0"/>
                <w:numId w:val="29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contextualSpacing w:val="0"/>
              <w:jc w:val="left"/>
              <w:rPr>
                <w:rFonts w:cs="Arial"/>
                <w:lang w:val="fr-FR"/>
              </w:rPr>
            </w:pPr>
            <w:r w:rsidRPr="00BC35FE">
              <w:rPr>
                <w:rFonts w:cs="Arial"/>
                <w:lang w:val="fr-FR"/>
              </w:rPr>
              <w:t>indicat</w:t>
            </w:r>
            <w:r w:rsidR="00F71123" w:rsidRPr="00BC35FE">
              <w:rPr>
                <w:rFonts w:cs="Arial"/>
                <w:lang w:val="fr-FR"/>
              </w:rPr>
              <w:t>eu</w:t>
            </w:r>
            <w:r w:rsidRPr="00BC35FE">
              <w:rPr>
                <w:rFonts w:cs="Arial"/>
                <w:lang w:val="fr-FR"/>
              </w:rPr>
              <w:t xml:space="preserve">rs </w:t>
            </w:r>
            <w:r w:rsidR="00F71123" w:rsidRPr="00BC35FE">
              <w:rPr>
                <w:rFonts w:cs="Arial"/>
                <w:lang w:val="fr-FR"/>
              </w:rPr>
              <w:t xml:space="preserve">figurant dans le </w:t>
            </w:r>
            <w:r w:rsidRPr="00BC35FE">
              <w:rPr>
                <w:rFonts w:cs="Arial"/>
                <w:lang w:val="fr-FR"/>
              </w:rPr>
              <w:t xml:space="preserve">document </w:t>
            </w:r>
            <w:hyperlink r:id="rId8" w:history="1">
              <w:r w:rsidRPr="00BC35FE">
                <w:rPr>
                  <w:rFonts w:cs="Arial"/>
                  <w:lang w:val="fr-FR"/>
                </w:rPr>
                <w:t>CoP18 Doc. 21.3</w:t>
              </w:r>
            </w:hyperlink>
            <w:r w:rsidRPr="00BC35FE">
              <w:rPr>
                <w:rFonts w:cs="Arial"/>
                <w:lang w:val="fr-FR"/>
              </w:rPr>
              <w:t xml:space="preserve"> Annex</w:t>
            </w:r>
            <w:r w:rsidR="00F71123" w:rsidRPr="00BC35FE">
              <w:rPr>
                <w:rFonts w:cs="Arial"/>
                <w:lang w:val="fr-FR"/>
              </w:rPr>
              <w:t>e</w:t>
            </w:r>
            <w:r w:rsidRPr="00BC35FE">
              <w:rPr>
                <w:rFonts w:cs="Arial"/>
                <w:lang w:val="fr-FR"/>
              </w:rPr>
              <w:t xml:space="preserve"> 4 </w:t>
            </w:r>
            <w:r w:rsidR="001C13A4" w:rsidRPr="00BC35FE">
              <w:rPr>
                <w:rFonts w:cs="Arial"/>
                <w:lang w:val="fr-FR"/>
              </w:rPr>
              <w:t xml:space="preserve">(joint au présent questionnaire). </w:t>
            </w:r>
          </w:p>
        </w:tc>
      </w:tr>
      <w:tr w:rsidR="00C934D1" w:rsidRPr="00BC35FE" w14:paraId="24DB4F77" w14:textId="77777777" w:rsidTr="00723B90">
        <w:trPr>
          <w:trHeight w:val="345"/>
        </w:trPr>
        <w:tc>
          <w:tcPr>
            <w:tcW w:w="446" w:type="dxa"/>
          </w:tcPr>
          <w:p w14:paraId="4A6BD874" w14:textId="660458C2" w:rsidR="00C934D1" w:rsidRPr="00BC35FE" w:rsidRDefault="00C934D1" w:rsidP="00C934D1">
            <w:pPr>
              <w:spacing w:before="120" w:after="120"/>
              <w:jc w:val="left"/>
              <w:rPr>
                <w:rFonts w:cs="Arial"/>
                <w:lang w:val="fr-FR"/>
              </w:rPr>
            </w:pPr>
            <w:r w:rsidRPr="00BC35FE">
              <w:rPr>
                <w:rFonts w:cs="Arial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FE">
              <w:rPr>
                <w:rFonts w:cs="Arial"/>
                <w:lang w:val="fr-FR"/>
              </w:rPr>
              <w:instrText xml:space="preserve"> FORMCHECKBOX </w:instrText>
            </w:r>
            <w:r w:rsidR="00CC165D">
              <w:rPr>
                <w:rFonts w:cs="Arial"/>
                <w:lang w:val="fr-FR"/>
              </w:rPr>
            </w:r>
            <w:r w:rsidR="00CC165D">
              <w:rPr>
                <w:rFonts w:cs="Arial"/>
                <w:lang w:val="fr-FR"/>
              </w:rPr>
              <w:fldChar w:fldCharType="separate"/>
            </w:r>
            <w:r w:rsidRPr="00BC35FE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9183" w:type="dxa"/>
            <w:gridSpan w:val="3"/>
          </w:tcPr>
          <w:p w14:paraId="082932FD" w14:textId="07CCEB38" w:rsidR="00516493" w:rsidRPr="00BC35FE" w:rsidRDefault="00EA5252" w:rsidP="00516493">
            <w:pPr>
              <w:pStyle w:val="ListParagraph"/>
              <w:numPr>
                <w:ilvl w:val="0"/>
                <w:numId w:val="29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contextualSpacing w:val="0"/>
              <w:jc w:val="left"/>
              <w:rPr>
                <w:rFonts w:cs="Arial"/>
                <w:lang w:val="fr-FR"/>
              </w:rPr>
            </w:pPr>
            <w:r w:rsidRPr="00BC35FE">
              <w:rPr>
                <w:rFonts w:cs="Arial"/>
                <w:lang w:val="fr-FR"/>
              </w:rPr>
              <w:t>Autre (Veuillez précise</w:t>
            </w:r>
            <w:r w:rsidR="00B664C4" w:rsidRPr="00BC35FE">
              <w:rPr>
                <w:rFonts w:cs="Arial"/>
                <w:lang w:val="fr-FR"/>
              </w:rPr>
              <w:t>r</w:t>
            </w:r>
            <w:r w:rsidR="00516493" w:rsidRPr="00BC35FE">
              <w:rPr>
                <w:rFonts w:cs="Arial"/>
                <w:lang w:val="fr-FR"/>
              </w:rPr>
              <w:t>)</w:t>
            </w:r>
            <w:r w:rsidRPr="00BC35FE">
              <w:rPr>
                <w:rFonts w:cs="Arial"/>
                <w:lang w:val="fr-FR"/>
              </w:rPr>
              <w:t xml:space="preserve"> </w:t>
            </w:r>
            <w:r w:rsidR="00516493" w:rsidRPr="00BC35FE">
              <w:rPr>
                <w:rFonts w:cs="Arial"/>
                <w:lang w:val="fr-FR"/>
              </w:rPr>
              <w:t>:</w:t>
            </w:r>
          </w:p>
          <w:p w14:paraId="265BA525" w14:textId="488A9955" w:rsidR="00516493" w:rsidRPr="00BC35FE" w:rsidRDefault="00516493" w:rsidP="00516493">
            <w:pPr>
              <w:pStyle w:val="ListParagraph"/>
              <w:tabs>
                <w:tab w:val="clear" w:pos="397"/>
                <w:tab w:val="clear" w:pos="794"/>
                <w:tab w:val="left" w:pos="28"/>
              </w:tabs>
              <w:spacing w:before="120" w:after="120"/>
              <w:ind w:left="388"/>
              <w:contextualSpacing w:val="0"/>
              <w:jc w:val="left"/>
              <w:rPr>
                <w:rFonts w:cs="Arial"/>
                <w:lang w:val="fr-FR"/>
              </w:rPr>
            </w:pPr>
          </w:p>
        </w:tc>
      </w:tr>
      <w:tr w:rsidR="00C934D1" w:rsidRPr="007713B8" w14:paraId="40FD2AB8" w14:textId="77777777" w:rsidTr="00723B90">
        <w:tc>
          <w:tcPr>
            <w:tcW w:w="9629" w:type="dxa"/>
            <w:gridSpan w:val="4"/>
          </w:tcPr>
          <w:p w14:paraId="12722B8B" w14:textId="05F06408" w:rsidR="00C934D1" w:rsidRPr="00BC35FE" w:rsidRDefault="00C934D1" w:rsidP="00792F6A">
            <w:pPr>
              <w:keepNext/>
              <w:spacing w:before="120" w:after="120"/>
              <w:jc w:val="left"/>
              <w:rPr>
                <w:rFonts w:cs="Arial"/>
                <w:color w:val="auto"/>
                <w:lang w:val="fr-FR"/>
              </w:rPr>
            </w:pPr>
            <w:r w:rsidRPr="00BC35FE">
              <w:rPr>
                <w:rFonts w:cs="Arial"/>
                <w:b/>
                <w:bCs/>
                <w:color w:val="auto"/>
                <w:highlight w:val="lightGray"/>
                <w:lang w:val="fr-FR"/>
              </w:rPr>
              <w:lastRenderedPageBreak/>
              <w:t>Q</w:t>
            </w:r>
            <w:r w:rsidR="00516493" w:rsidRPr="00BC35FE">
              <w:rPr>
                <w:rFonts w:cs="Arial"/>
                <w:b/>
                <w:bCs/>
                <w:color w:val="auto"/>
                <w:highlight w:val="lightGray"/>
                <w:lang w:val="fr-FR"/>
              </w:rPr>
              <w:t>10</w:t>
            </w:r>
            <w:r w:rsidRPr="00BC35FE">
              <w:rPr>
                <w:rFonts w:cs="Arial"/>
                <w:b/>
                <w:bCs/>
                <w:color w:val="auto"/>
                <w:highlight w:val="lightGray"/>
                <w:lang w:val="fr-FR"/>
              </w:rPr>
              <w:t>.</w:t>
            </w:r>
            <w:r w:rsidR="00AC3F52" w:rsidRPr="00BC35FE">
              <w:rPr>
                <w:rFonts w:cs="Arial"/>
                <w:b/>
                <w:bCs/>
                <w:color w:val="auto"/>
                <w:highlight w:val="lightGray"/>
                <w:lang w:val="fr-FR"/>
              </w:rPr>
              <w:t xml:space="preserve"> </w:t>
            </w:r>
            <w:r w:rsidR="005A10F8" w:rsidRPr="00BC35FE">
              <w:rPr>
                <w:rFonts w:cs="Arial"/>
                <w:b/>
                <w:bCs/>
                <w:color w:val="auto"/>
                <w:highlight w:val="lightGray"/>
                <w:lang w:val="fr-FR"/>
              </w:rPr>
              <w:t xml:space="preserve"> </w:t>
            </w:r>
            <w:r w:rsidR="00AC3F52" w:rsidRPr="00BC35FE">
              <w:rPr>
                <w:rFonts w:cs="Arial"/>
                <w:color w:val="auto"/>
                <w:highlight w:val="lightGray"/>
                <w:lang w:val="fr-FR"/>
              </w:rPr>
              <w:t>Comment financer l’élaboration et la gestion de l’outil de suivi ?</w:t>
            </w:r>
            <w:r w:rsidRPr="00BC35FE">
              <w:rPr>
                <w:rFonts w:cs="Arial"/>
                <w:color w:val="auto"/>
                <w:lang w:val="fr-FR"/>
              </w:rPr>
              <w:t xml:space="preserve">  </w:t>
            </w:r>
          </w:p>
        </w:tc>
      </w:tr>
      <w:tr w:rsidR="00C934D1" w:rsidRPr="007713B8" w14:paraId="51B4309A" w14:textId="77777777" w:rsidTr="00723B90">
        <w:trPr>
          <w:trHeight w:val="210"/>
        </w:trPr>
        <w:tc>
          <w:tcPr>
            <w:tcW w:w="446" w:type="dxa"/>
          </w:tcPr>
          <w:p w14:paraId="4B5CA9AA" w14:textId="77777777" w:rsidR="00C934D1" w:rsidRPr="00BC35FE" w:rsidRDefault="00C934D1" w:rsidP="00792F6A">
            <w:pPr>
              <w:keepNext/>
              <w:spacing w:before="120" w:after="120"/>
              <w:jc w:val="left"/>
              <w:rPr>
                <w:rFonts w:cs="Arial"/>
                <w:color w:val="auto"/>
                <w:lang w:val="fr-FR"/>
              </w:rPr>
            </w:pPr>
            <w:r w:rsidRPr="00BC35FE">
              <w:rPr>
                <w:rFonts w:cs="Arial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FE">
              <w:rPr>
                <w:rFonts w:cs="Arial"/>
                <w:lang w:val="fr-FR"/>
              </w:rPr>
              <w:instrText xml:space="preserve"> FORMCHECKBOX </w:instrText>
            </w:r>
            <w:r w:rsidR="00CC165D">
              <w:rPr>
                <w:rFonts w:cs="Arial"/>
                <w:lang w:val="fr-FR"/>
              </w:rPr>
            </w:r>
            <w:r w:rsidR="00CC165D">
              <w:rPr>
                <w:rFonts w:cs="Arial"/>
                <w:lang w:val="fr-FR"/>
              </w:rPr>
              <w:fldChar w:fldCharType="separate"/>
            </w:r>
            <w:r w:rsidRPr="00BC35FE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9183" w:type="dxa"/>
            <w:gridSpan w:val="3"/>
          </w:tcPr>
          <w:p w14:paraId="3CE5A9E9" w14:textId="03C571B3" w:rsidR="00C934D1" w:rsidRPr="00BC35FE" w:rsidRDefault="005A2E90" w:rsidP="00792F6A">
            <w:pPr>
              <w:pStyle w:val="ListParagraph"/>
              <w:keepNext/>
              <w:numPr>
                <w:ilvl w:val="0"/>
                <w:numId w:val="30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contextualSpacing w:val="0"/>
              <w:jc w:val="left"/>
              <w:rPr>
                <w:rFonts w:cs="Arial"/>
                <w:color w:val="auto"/>
                <w:lang w:val="fr-FR"/>
              </w:rPr>
            </w:pPr>
            <w:r w:rsidRPr="00BC35FE">
              <w:rPr>
                <w:rFonts w:cs="Arial"/>
                <w:lang w:val="fr-FR"/>
              </w:rPr>
              <w:t xml:space="preserve">Budget administratif de la </w:t>
            </w:r>
            <w:r w:rsidR="00516493" w:rsidRPr="00BC35FE">
              <w:rPr>
                <w:rFonts w:cs="Arial"/>
                <w:lang w:val="fr-FR"/>
              </w:rPr>
              <w:t>CITES</w:t>
            </w:r>
          </w:p>
        </w:tc>
      </w:tr>
      <w:tr w:rsidR="00C934D1" w:rsidRPr="007713B8" w14:paraId="69A0AE48" w14:textId="77777777" w:rsidTr="00723B90">
        <w:trPr>
          <w:trHeight w:val="195"/>
        </w:trPr>
        <w:tc>
          <w:tcPr>
            <w:tcW w:w="446" w:type="dxa"/>
          </w:tcPr>
          <w:p w14:paraId="08B95F70" w14:textId="77777777" w:rsidR="00C934D1" w:rsidRPr="00BC35FE" w:rsidRDefault="00C934D1" w:rsidP="00C934D1">
            <w:pPr>
              <w:spacing w:before="120" w:after="120"/>
              <w:jc w:val="left"/>
              <w:rPr>
                <w:rFonts w:cs="Arial"/>
                <w:color w:val="auto"/>
                <w:lang w:val="fr-FR"/>
              </w:rPr>
            </w:pPr>
            <w:r w:rsidRPr="00BC35FE">
              <w:rPr>
                <w:rFonts w:cs="Arial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FE">
              <w:rPr>
                <w:rFonts w:cs="Arial"/>
                <w:lang w:val="fr-FR"/>
              </w:rPr>
              <w:instrText xml:space="preserve"> FORMCHECKBOX </w:instrText>
            </w:r>
            <w:r w:rsidR="00CC165D">
              <w:rPr>
                <w:rFonts w:cs="Arial"/>
                <w:lang w:val="fr-FR"/>
              </w:rPr>
            </w:r>
            <w:r w:rsidR="00CC165D">
              <w:rPr>
                <w:rFonts w:cs="Arial"/>
                <w:lang w:val="fr-FR"/>
              </w:rPr>
              <w:fldChar w:fldCharType="separate"/>
            </w:r>
            <w:r w:rsidRPr="00BC35FE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9183" w:type="dxa"/>
            <w:gridSpan w:val="3"/>
          </w:tcPr>
          <w:p w14:paraId="4A8EF6D9" w14:textId="01605FDE" w:rsidR="00C934D1" w:rsidRPr="00BC35FE" w:rsidRDefault="005A2E90" w:rsidP="00516493">
            <w:pPr>
              <w:pStyle w:val="ListParagraph"/>
              <w:numPr>
                <w:ilvl w:val="0"/>
                <w:numId w:val="30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contextualSpacing w:val="0"/>
              <w:jc w:val="left"/>
              <w:rPr>
                <w:rFonts w:cs="Arial"/>
                <w:color w:val="auto"/>
                <w:lang w:val="fr-FR"/>
              </w:rPr>
            </w:pPr>
            <w:r w:rsidRPr="00BC35FE">
              <w:rPr>
                <w:rFonts w:cs="Arial"/>
                <w:lang w:val="fr-FR"/>
              </w:rPr>
              <w:t xml:space="preserve">Ressources extrabudgétaires de la </w:t>
            </w:r>
            <w:r w:rsidR="00516493" w:rsidRPr="00BC35FE">
              <w:rPr>
                <w:rFonts w:cs="Arial"/>
                <w:lang w:val="fr-FR"/>
              </w:rPr>
              <w:t>CITES</w:t>
            </w:r>
          </w:p>
        </w:tc>
      </w:tr>
      <w:tr w:rsidR="00C934D1" w:rsidRPr="007713B8" w14:paraId="123F2408" w14:textId="77777777" w:rsidTr="00723B90">
        <w:trPr>
          <w:trHeight w:val="405"/>
        </w:trPr>
        <w:tc>
          <w:tcPr>
            <w:tcW w:w="446" w:type="dxa"/>
          </w:tcPr>
          <w:p w14:paraId="544AFCFC" w14:textId="77777777" w:rsidR="00C934D1" w:rsidRPr="00BC35FE" w:rsidRDefault="00C934D1" w:rsidP="00C934D1">
            <w:pPr>
              <w:spacing w:before="120" w:after="120"/>
              <w:jc w:val="left"/>
              <w:rPr>
                <w:rFonts w:cs="Arial"/>
                <w:color w:val="auto"/>
                <w:lang w:val="fr-FR"/>
              </w:rPr>
            </w:pPr>
            <w:r w:rsidRPr="00BC35FE">
              <w:rPr>
                <w:rFonts w:cs="Arial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FE">
              <w:rPr>
                <w:rFonts w:cs="Arial"/>
                <w:lang w:val="fr-FR"/>
              </w:rPr>
              <w:instrText xml:space="preserve"> FORMCHECKBOX </w:instrText>
            </w:r>
            <w:r w:rsidR="00CC165D">
              <w:rPr>
                <w:rFonts w:cs="Arial"/>
                <w:lang w:val="fr-FR"/>
              </w:rPr>
            </w:r>
            <w:r w:rsidR="00CC165D">
              <w:rPr>
                <w:rFonts w:cs="Arial"/>
                <w:lang w:val="fr-FR"/>
              </w:rPr>
              <w:fldChar w:fldCharType="separate"/>
            </w:r>
            <w:r w:rsidRPr="00BC35FE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9183" w:type="dxa"/>
            <w:gridSpan w:val="3"/>
          </w:tcPr>
          <w:p w14:paraId="56B66F4E" w14:textId="55386267" w:rsidR="00C934D1" w:rsidRPr="00BC35FE" w:rsidRDefault="005A2E90" w:rsidP="00516493">
            <w:pPr>
              <w:pStyle w:val="ListParagraph"/>
              <w:numPr>
                <w:ilvl w:val="0"/>
                <w:numId w:val="30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contextualSpacing w:val="0"/>
              <w:jc w:val="left"/>
              <w:rPr>
                <w:rFonts w:cs="Arial"/>
                <w:color w:val="auto"/>
                <w:lang w:val="fr-FR"/>
              </w:rPr>
            </w:pPr>
            <w:r w:rsidRPr="00BC35FE">
              <w:rPr>
                <w:rFonts w:cs="Arial"/>
                <w:lang w:val="fr-FR"/>
              </w:rPr>
              <w:t>Tierce partie (financement externe à la CITES)</w:t>
            </w:r>
          </w:p>
          <w:p w14:paraId="5BD840E9" w14:textId="3102E275" w:rsidR="00723B90" w:rsidRPr="00BC35FE" w:rsidRDefault="00723B90" w:rsidP="00723B90">
            <w:pPr>
              <w:pStyle w:val="ListParagraph"/>
              <w:tabs>
                <w:tab w:val="clear" w:pos="397"/>
                <w:tab w:val="clear" w:pos="794"/>
                <w:tab w:val="left" w:pos="28"/>
              </w:tabs>
              <w:spacing w:before="120" w:after="120"/>
              <w:ind w:left="388"/>
              <w:contextualSpacing w:val="0"/>
              <w:jc w:val="left"/>
              <w:rPr>
                <w:rFonts w:cs="Arial"/>
                <w:color w:val="auto"/>
                <w:lang w:val="fr-FR"/>
              </w:rPr>
            </w:pPr>
          </w:p>
        </w:tc>
      </w:tr>
      <w:tr w:rsidR="00C934D1" w:rsidRPr="007713B8" w14:paraId="56073E2D" w14:textId="77777777" w:rsidTr="00723B90">
        <w:tc>
          <w:tcPr>
            <w:tcW w:w="9629" w:type="dxa"/>
            <w:gridSpan w:val="4"/>
          </w:tcPr>
          <w:p w14:paraId="7EA333CD" w14:textId="4020A9FB" w:rsidR="00C934D1" w:rsidRPr="00BC35FE" w:rsidRDefault="00C934D1" w:rsidP="00C934D1">
            <w:pPr>
              <w:spacing w:before="120" w:after="120"/>
              <w:jc w:val="left"/>
              <w:rPr>
                <w:rFonts w:cs="Arial"/>
                <w:color w:val="auto"/>
                <w:lang w:val="fr-FR"/>
              </w:rPr>
            </w:pPr>
            <w:r w:rsidRPr="00BC35FE">
              <w:rPr>
                <w:rFonts w:cs="Arial"/>
                <w:b/>
                <w:bCs/>
                <w:color w:val="auto"/>
                <w:highlight w:val="lightGray"/>
                <w:lang w:val="fr-FR"/>
              </w:rPr>
              <w:t>Q</w:t>
            </w:r>
            <w:r w:rsidR="00516493" w:rsidRPr="00BC35FE">
              <w:rPr>
                <w:rFonts w:cs="Arial"/>
                <w:b/>
                <w:bCs/>
                <w:color w:val="auto"/>
                <w:highlight w:val="lightGray"/>
                <w:lang w:val="fr-FR"/>
              </w:rPr>
              <w:t>11</w:t>
            </w:r>
            <w:r w:rsidRPr="00BC35FE">
              <w:rPr>
                <w:rFonts w:cs="Arial"/>
                <w:b/>
                <w:bCs/>
                <w:color w:val="auto"/>
                <w:highlight w:val="lightGray"/>
                <w:lang w:val="fr-FR"/>
              </w:rPr>
              <w:t xml:space="preserve">. </w:t>
            </w:r>
            <w:r w:rsidR="001C13A4" w:rsidRPr="00BC35FE">
              <w:rPr>
                <w:rFonts w:cs="Arial"/>
                <w:color w:val="auto"/>
                <w:highlight w:val="lightGray"/>
                <w:lang w:val="fr-FR"/>
              </w:rPr>
              <w:t>Qui doit avoir accès aux données </w:t>
            </w:r>
            <w:r w:rsidR="001C13A4" w:rsidRPr="00BC35FE">
              <w:rPr>
                <w:rFonts w:cs="Arial"/>
                <w:highlight w:val="lightGray"/>
                <w:lang w:val="fr-FR"/>
              </w:rPr>
              <w:t>?</w:t>
            </w:r>
            <w:r w:rsidRPr="00BC35FE">
              <w:rPr>
                <w:rFonts w:cs="Arial"/>
                <w:color w:val="auto"/>
                <w:highlight w:val="lightGray"/>
                <w:lang w:val="fr-FR"/>
              </w:rPr>
              <w:t xml:space="preserve">  (</w:t>
            </w:r>
            <w:r w:rsidR="001C13A4" w:rsidRPr="00BC35FE">
              <w:rPr>
                <w:rFonts w:cs="Arial"/>
                <w:color w:val="auto"/>
                <w:highlight w:val="lightGray"/>
                <w:lang w:val="fr-FR"/>
              </w:rPr>
              <w:t>Vous pouvez choisir plus d’une réponse</w:t>
            </w:r>
            <w:r w:rsidRPr="00BC35FE">
              <w:rPr>
                <w:rFonts w:cs="Arial"/>
                <w:color w:val="auto"/>
                <w:highlight w:val="lightGray"/>
                <w:lang w:val="fr-FR"/>
              </w:rPr>
              <w:t>)</w:t>
            </w:r>
          </w:p>
        </w:tc>
      </w:tr>
      <w:tr w:rsidR="00516493" w:rsidRPr="00BC35FE" w14:paraId="045ED826" w14:textId="3DE0CF21" w:rsidTr="00723B90">
        <w:trPr>
          <w:trHeight w:val="210"/>
        </w:trPr>
        <w:tc>
          <w:tcPr>
            <w:tcW w:w="446" w:type="dxa"/>
          </w:tcPr>
          <w:p w14:paraId="45C2CFCF" w14:textId="77777777" w:rsidR="00516493" w:rsidRPr="00BC35FE" w:rsidRDefault="00516493" w:rsidP="00516493">
            <w:pPr>
              <w:spacing w:before="120" w:after="120"/>
              <w:jc w:val="left"/>
              <w:rPr>
                <w:rFonts w:cs="Arial"/>
                <w:color w:val="auto"/>
                <w:lang w:val="fr-FR"/>
              </w:rPr>
            </w:pPr>
            <w:r w:rsidRPr="00BC35FE">
              <w:rPr>
                <w:rFonts w:cs="Arial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FE">
              <w:rPr>
                <w:rFonts w:cs="Arial"/>
                <w:lang w:val="fr-FR"/>
              </w:rPr>
              <w:instrText xml:space="preserve"> FORMCHECKBOX </w:instrText>
            </w:r>
            <w:r w:rsidR="00CC165D">
              <w:rPr>
                <w:rFonts w:cs="Arial"/>
                <w:lang w:val="fr-FR"/>
              </w:rPr>
            </w:r>
            <w:r w:rsidR="00CC165D">
              <w:rPr>
                <w:rFonts w:cs="Arial"/>
                <w:lang w:val="fr-FR"/>
              </w:rPr>
              <w:fldChar w:fldCharType="separate"/>
            </w:r>
            <w:r w:rsidRPr="00BC35FE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2810" w:type="dxa"/>
          </w:tcPr>
          <w:p w14:paraId="5DAB0154" w14:textId="11CA6626" w:rsidR="00516493" w:rsidRPr="00BC35FE" w:rsidRDefault="001C13A4" w:rsidP="00516493">
            <w:pPr>
              <w:pStyle w:val="ListParagraph"/>
              <w:numPr>
                <w:ilvl w:val="0"/>
                <w:numId w:val="32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contextualSpacing w:val="0"/>
              <w:jc w:val="left"/>
              <w:rPr>
                <w:rFonts w:cs="Arial"/>
                <w:color w:val="auto"/>
                <w:lang w:val="fr-FR"/>
              </w:rPr>
            </w:pPr>
            <w:r w:rsidRPr="00BC35FE">
              <w:rPr>
                <w:rFonts w:cs="Arial"/>
                <w:lang w:val="fr-FR"/>
              </w:rPr>
              <w:t xml:space="preserve">Les </w:t>
            </w:r>
            <w:r w:rsidR="00516493" w:rsidRPr="00BC35FE">
              <w:rPr>
                <w:rFonts w:cs="Arial"/>
                <w:lang w:val="fr-FR"/>
              </w:rPr>
              <w:t>Parties</w:t>
            </w:r>
            <w:r w:rsidRPr="00BC35FE">
              <w:rPr>
                <w:rFonts w:cs="Arial"/>
                <w:lang w:val="fr-FR"/>
              </w:rPr>
              <w:t xml:space="preserve"> bénéficiaires</w:t>
            </w:r>
          </w:p>
        </w:tc>
        <w:tc>
          <w:tcPr>
            <w:tcW w:w="567" w:type="dxa"/>
          </w:tcPr>
          <w:p w14:paraId="15E04C2B" w14:textId="658AD686" w:rsidR="00516493" w:rsidRPr="00BC35FE" w:rsidRDefault="00516493" w:rsidP="00516493">
            <w:pPr>
              <w:tabs>
                <w:tab w:val="clear" w:pos="397"/>
                <w:tab w:val="clear" w:pos="794"/>
                <w:tab w:val="left" w:pos="28"/>
              </w:tabs>
              <w:spacing w:before="120" w:after="120"/>
              <w:jc w:val="left"/>
              <w:rPr>
                <w:rFonts w:cs="Arial"/>
                <w:color w:val="auto"/>
                <w:lang w:val="fr-FR"/>
              </w:rPr>
            </w:pPr>
            <w:r w:rsidRPr="00BC35FE">
              <w:rPr>
                <w:rFonts w:cs="Arial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FE">
              <w:rPr>
                <w:rFonts w:cs="Arial"/>
                <w:lang w:val="fr-FR"/>
              </w:rPr>
              <w:instrText xml:space="preserve"> FORMCHECKBOX </w:instrText>
            </w:r>
            <w:r w:rsidR="00CC165D">
              <w:rPr>
                <w:rFonts w:cs="Arial"/>
                <w:lang w:val="fr-FR"/>
              </w:rPr>
            </w:r>
            <w:r w:rsidR="00CC165D">
              <w:rPr>
                <w:rFonts w:cs="Arial"/>
                <w:lang w:val="fr-FR"/>
              </w:rPr>
              <w:fldChar w:fldCharType="separate"/>
            </w:r>
            <w:r w:rsidRPr="00BC35FE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5806" w:type="dxa"/>
          </w:tcPr>
          <w:p w14:paraId="7477014C" w14:textId="1D00A794" w:rsidR="00516493" w:rsidRPr="00BC35FE" w:rsidRDefault="00AC3F52" w:rsidP="00516493">
            <w:pPr>
              <w:pStyle w:val="ListParagraph"/>
              <w:numPr>
                <w:ilvl w:val="0"/>
                <w:numId w:val="30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jc w:val="left"/>
              <w:rPr>
                <w:rFonts w:cs="Arial"/>
                <w:color w:val="auto"/>
                <w:lang w:val="fr-FR"/>
              </w:rPr>
            </w:pPr>
            <w:r w:rsidRPr="00BC35FE">
              <w:rPr>
                <w:rFonts w:cs="Arial"/>
                <w:color w:val="auto"/>
                <w:lang w:val="fr-FR"/>
              </w:rPr>
              <w:t>Toutes les</w:t>
            </w:r>
            <w:r w:rsidR="00516493" w:rsidRPr="00BC35FE">
              <w:rPr>
                <w:rFonts w:cs="Arial"/>
                <w:color w:val="auto"/>
                <w:lang w:val="fr-FR"/>
              </w:rPr>
              <w:t xml:space="preserve"> Parties</w:t>
            </w:r>
          </w:p>
        </w:tc>
      </w:tr>
      <w:tr w:rsidR="00516493" w:rsidRPr="007713B8" w14:paraId="5D647393" w14:textId="733C7F75" w:rsidTr="00723B90">
        <w:trPr>
          <w:trHeight w:val="195"/>
        </w:trPr>
        <w:tc>
          <w:tcPr>
            <w:tcW w:w="446" w:type="dxa"/>
          </w:tcPr>
          <w:p w14:paraId="4596DB1C" w14:textId="77777777" w:rsidR="00516493" w:rsidRPr="00BC35FE" w:rsidRDefault="00516493" w:rsidP="00516493">
            <w:pPr>
              <w:spacing w:before="120" w:after="120"/>
              <w:jc w:val="left"/>
              <w:rPr>
                <w:rFonts w:cs="Arial"/>
                <w:color w:val="auto"/>
                <w:lang w:val="fr-FR"/>
              </w:rPr>
            </w:pPr>
            <w:r w:rsidRPr="00BC35FE">
              <w:rPr>
                <w:rFonts w:cs="Arial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FE">
              <w:rPr>
                <w:rFonts w:cs="Arial"/>
                <w:lang w:val="fr-FR"/>
              </w:rPr>
              <w:instrText xml:space="preserve"> FORMCHECKBOX </w:instrText>
            </w:r>
            <w:r w:rsidR="00CC165D">
              <w:rPr>
                <w:rFonts w:cs="Arial"/>
                <w:lang w:val="fr-FR"/>
              </w:rPr>
            </w:r>
            <w:r w:rsidR="00CC165D">
              <w:rPr>
                <w:rFonts w:cs="Arial"/>
                <w:lang w:val="fr-FR"/>
              </w:rPr>
              <w:fldChar w:fldCharType="separate"/>
            </w:r>
            <w:r w:rsidRPr="00BC35FE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2810" w:type="dxa"/>
          </w:tcPr>
          <w:p w14:paraId="47608894" w14:textId="10C14471" w:rsidR="00516493" w:rsidRPr="00BC35FE" w:rsidRDefault="001C13A4" w:rsidP="00516493">
            <w:pPr>
              <w:pStyle w:val="ListParagraph"/>
              <w:numPr>
                <w:ilvl w:val="0"/>
                <w:numId w:val="32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contextualSpacing w:val="0"/>
              <w:jc w:val="left"/>
              <w:rPr>
                <w:rFonts w:cs="Arial"/>
                <w:color w:val="auto"/>
                <w:lang w:val="fr-FR"/>
              </w:rPr>
            </w:pPr>
            <w:r w:rsidRPr="00BC35FE">
              <w:rPr>
                <w:rFonts w:cs="Arial"/>
                <w:lang w:val="fr-FR"/>
              </w:rPr>
              <w:t>Les Parties donatrices</w:t>
            </w:r>
          </w:p>
        </w:tc>
        <w:tc>
          <w:tcPr>
            <w:tcW w:w="567" w:type="dxa"/>
          </w:tcPr>
          <w:p w14:paraId="40A7230E" w14:textId="1A54C745" w:rsidR="00516493" w:rsidRPr="00BC35FE" w:rsidRDefault="00516493" w:rsidP="00516493">
            <w:pPr>
              <w:tabs>
                <w:tab w:val="clear" w:pos="397"/>
                <w:tab w:val="clear" w:pos="794"/>
                <w:tab w:val="left" w:pos="28"/>
              </w:tabs>
              <w:spacing w:before="120" w:after="120"/>
              <w:jc w:val="left"/>
              <w:rPr>
                <w:rFonts w:cs="Arial"/>
                <w:color w:val="auto"/>
                <w:lang w:val="fr-FR"/>
              </w:rPr>
            </w:pPr>
            <w:r w:rsidRPr="00BC35FE">
              <w:rPr>
                <w:rFonts w:cs="Arial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FE">
              <w:rPr>
                <w:rFonts w:cs="Arial"/>
                <w:lang w:val="fr-FR"/>
              </w:rPr>
              <w:instrText xml:space="preserve"> FORMCHECKBOX </w:instrText>
            </w:r>
            <w:r w:rsidR="00CC165D">
              <w:rPr>
                <w:rFonts w:cs="Arial"/>
                <w:lang w:val="fr-FR"/>
              </w:rPr>
            </w:r>
            <w:r w:rsidR="00CC165D">
              <w:rPr>
                <w:rFonts w:cs="Arial"/>
                <w:lang w:val="fr-FR"/>
              </w:rPr>
              <w:fldChar w:fldCharType="separate"/>
            </w:r>
            <w:r w:rsidRPr="00BC35FE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5806" w:type="dxa"/>
          </w:tcPr>
          <w:p w14:paraId="72F2A748" w14:textId="6CF69101" w:rsidR="00516493" w:rsidRPr="00BC35FE" w:rsidRDefault="00AC3F52" w:rsidP="00516493">
            <w:pPr>
              <w:pStyle w:val="ListParagraph"/>
              <w:numPr>
                <w:ilvl w:val="0"/>
                <w:numId w:val="30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jc w:val="left"/>
              <w:rPr>
                <w:rFonts w:cs="Arial"/>
                <w:color w:val="auto"/>
                <w:lang w:val="fr-FR"/>
              </w:rPr>
            </w:pPr>
            <w:r w:rsidRPr="00BC35FE">
              <w:rPr>
                <w:rFonts w:cs="Arial"/>
                <w:color w:val="auto"/>
                <w:lang w:val="fr-FR"/>
              </w:rPr>
              <w:t>Tout le monde</w:t>
            </w:r>
            <w:r w:rsidR="00516493" w:rsidRPr="00BC35FE">
              <w:rPr>
                <w:rFonts w:cs="Arial"/>
                <w:color w:val="auto"/>
                <w:lang w:val="fr-FR"/>
              </w:rPr>
              <w:t xml:space="preserve"> (</w:t>
            </w:r>
            <w:r w:rsidRPr="00BC35FE">
              <w:rPr>
                <w:rFonts w:cs="Arial"/>
                <w:color w:val="auto"/>
                <w:lang w:val="fr-FR"/>
              </w:rPr>
              <w:t>accessible au public</w:t>
            </w:r>
            <w:r w:rsidR="00516493" w:rsidRPr="00BC35FE">
              <w:rPr>
                <w:rFonts w:cs="Arial"/>
                <w:color w:val="auto"/>
                <w:lang w:val="fr-FR"/>
              </w:rPr>
              <w:t>)</w:t>
            </w:r>
          </w:p>
        </w:tc>
      </w:tr>
      <w:tr w:rsidR="00516493" w:rsidRPr="007713B8" w14:paraId="0FE21C87" w14:textId="7BE47C08" w:rsidTr="00723B90">
        <w:trPr>
          <w:trHeight w:val="405"/>
        </w:trPr>
        <w:tc>
          <w:tcPr>
            <w:tcW w:w="446" w:type="dxa"/>
          </w:tcPr>
          <w:p w14:paraId="71B2B820" w14:textId="77777777" w:rsidR="00516493" w:rsidRPr="00BC35FE" w:rsidRDefault="00516493" w:rsidP="00516493">
            <w:pPr>
              <w:spacing w:before="120" w:after="120"/>
              <w:jc w:val="left"/>
              <w:rPr>
                <w:rFonts w:cs="Arial"/>
                <w:color w:val="auto"/>
                <w:lang w:val="fr-FR"/>
              </w:rPr>
            </w:pPr>
            <w:r w:rsidRPr="00BC35FE">
              <w:rPr>
                <w:rFonts w:cs="Arial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FE">
              <w:rPr>
                <w:rFonts w:cs="Arial"/>
                <w:lang w:val="fr-FR"/>
              </w:rPr>
              <w:instrText xml:space="preserve"> FORMCHECKBOX </w:instrText>
            </w:r>
            <w:r w:rsidR="00CC165D">
              <w:rPr>
                <w:rFonts w:cs="Arial"/>
                <w:lang w:val="fr-FR"/>
              </w:rPr>
            </w:r>
            <w:r w:rsidR="00CC165D">
              <w:rPr>
                <w:rFonts w:cs="Arial"/>
                <w:lang w:val="fr-FR"/>
              </w:rPr>
              <w:fldChar w:fldCharType="separate"/>
            </w:r>
            <w:r w:rsidRPr="00BC35FE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2810" w:type="dxa"/>
          </w:tcPr>
          <w:p w14:paraId="704E88C7" w14:textId="42D16595" w:rsidR="00516493" w:rsidRPr="00BC35FE" w:rsidRDefault="001C13A4" w:rsidP="00516493">
            <w:pPr>
              <w:pStyle w:val="ListParagraph"/>
              <w:numPr>
                <w:ilvl w:val="0"/>
                <w:numId w:val="32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contextualSpacing w:val="0"/>
              <w:jc w:val="left"/>
              <w:rPr>
                <w:rFonts w:cs="Arial"/>
                <w:color w:val="auto"/>
                <w:lang w:val="fr-FR"/>
              </w:rPr>
            </w:pPr>
            <w:r w:rsidRPr="00BC35FE">
              <w:rPr>
                <w:rFonts w:cs="Arial"/>
                <w:lang w:val="fr-FR"/>
              </w:rPr>
              <w:t xml:space="preserve">Le </w:t>
            </w:r>
            <w:r w:rsidR="00516493" w:rsidRPr="00BC35FE">
              <w:rPr>
                <w:rFonts w:cs="Arial"/>
                <w:lang w:val="fr-FR"/>
              </w:rPr>
              <w:t>Secr</w:t>
            </w:r>
            <w:r w:rsidRPr="00BC35FE">
              <w:rPr>
                <w:rFonts w:cs="Arial"/>
                <w:lang w:val="fr-FR"/>
              </w:rPr>
              <w:t>é</w:t>
            </w:r>
            <w:r w:rsidR="00516493" w:rsidRPr="00BC35FE">
              <w:rPr>
                <w:rFonts w:cs="Arial"/>
                <w:lang w:val="fr-FR"/>
              </w:rPr>
              <w:t>tariat</w:t>
            </w:r>
          </w:p>
        </w:tc>
        <w:tc>
          <w:tcPr>
            <w:tcW w:w="567" w:type="dxa"/>
          </w:tcPr>
          <w:p w14:paraId="3D9549F8" w14:textId="416D6DD2" w:rsidR="00516493" w:rsidRPr="00BC35FE" w:rsidRDefault="00516493" w:rsidP="00516493">
            <w:pPr>
              <w:tabs>
                <w:tab w:val="clear" w:pos="397"/>
                <w:tab w:val="clear" w:pos="794"/>
                <w:tab w:val="left" w:pos="28"/>
              </w:tabs>
              <w:spacing w:before="120" w:after="120"/>
              <w:jc w:val="left"/>
              <w:rPr>
                <w:rFonts w:cs="Arial"/>
                <w:color w:val="auto"/>
                <w:lang w:val="fr-FR"/>
              </w:rPr>
            </w:pPr>
            <w:r w:rsidRPr="00BC35FE">
              <w:rPr>
                <w:rFonts w:cs="Arial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FE">
              <w:rPr>
                <w:rFonts w:cs="Arial"/>
                <w:lang w:val="fr-FR"/>
              </w:rPr>
              <w:instrText xml:space="preserve"> FORMCHECKBOX </w:instrText>
            </w:r>
            <w:r w:rsidR="00CC165D">
              <w:rPr>
                <w:rFonts w:cs="Arial"/>
                <w:lang w:val="fr-FR"/>
              </w:rPr>
            </w:r>
            <w:r w:rsidR="00CC165D">
              <w:rPr>
                <w:rFonts w:cs="Arial"/>
                <w:lang w:val="fr-FR"/>
              </w:rPr>
              <w:fldChar w:fldCharType="separate"/>
            </w:r>
            <w:r w:rsidRPr="00BC35FE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5806" w:type="dxa"/>
          </w:tcPr>
          <w:p w14:paraId="07773EF6" w14:textId="6E684288" w:rsidR="00516493" w:rsidRPr="00BC35FE" w:rsidRDefault="00516493" w:rsidP="00516493">
            <w:pPr>
              <w:pStyle w:val="ListParagraph"/>
              <w:numPr>
                <w:ilvl w:val="0"/>
                <w:numId w:val="30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jc w:val="left"/>
              <w:rPr>
                <w:rFonts w:cs="Arial"/>
                <w:color w:val="auto"/>
                <w:lang w:val="fr-FR"/>
              </w:rPr>
            </w:pPr>
            <w:r w:rsidRPr="00BC35FE">
              <w:rPr>
                <w:rFonts w:cs="Arial"/>
                <w:color w:val="auto"/>
                <w:lang w:val="fr-FR"/>
              </w:rPr>
              <w:t>D</w:t>
            </w:r>
            <w:r w:rsidR="00AC3F52" w:rsidRPr="00BC35FE">
              <w:rPr>
                <w:rFonts w:cs="Arial"/>
                <w:color w:val="auto"/>
                <w:lang w:val="fr-FR"/>
              </w:rPr>
              <w:t xml:space="preserve">es </w:t>
            </w:r>
            <w:r w:rsidRPr="00BC35FE">
              <w:rPr>
                <w:rFonts w:cs="Arial"/>
                <w:color w:val="auto"/>
                <w:lang w:val="fr-FR"/>
              </w:rPr>
              <w:t xml:space="preserve">versions </w:t>
            </w:r>
            <w:r w:rsidR="00AC3F52" w:rsidRPr="00BC35FE">
              <w:rPr>
                <w:rFonts w:cs="Arial"/>
                <w:color w:val="auto"/>
                <w:lang w:val="fr-FR"/>
              </w:rPr>
              <w:t xml:space="preserve">différentes pour les </w:t>
            </w:r>
            <w:r w:rsidRPr="00BC35FE">
              <w:rPr>
                <w:rFonts w:cs="Arial"/>
                <w:color w:val="auto"/>
                <w:lang w:val="fr-FR"/>
              </w:rPr>
              <w:t>Parties/</w:t>
            </w:r>
            <w:r w:rsidR="00AC3F52" w:rsidRPr="00BC35FE">
              <w:rPr>
                <w:rFonts w:cs="Arial"/>
                <w:color w:val="auto"/>
                <w:lang w:val="fr-FR"/>
              </w:rPr>
              <w:t xml:space="preserve">le </w:t>
            </w:r>
            <w:r w:rsidRPr="00BC35FE">
              <w:rPr>
                <w:rFonts w:cs="Arial"/>
                <w:color w:val="auto"/>
                <w:lang w:val="fr-FR"/>
              </w:rPr>
              <w:t>Secr</w:t>
            </w:r>
            <w:r w:rsidR="00AC3F52" w:rsidRPr="00BC35FE">
              <w:rPr>
                <w:rFonts w:cs="Arial"/>
                <w:color w:val="auto"/>
                <w:lang w:val="fr-FR"/>
              </w:rPr>
              <w:t>é</w:t>
            </w:r>
            <w:r w:rsidRPr="00BC35FE">
              <w:rPr>
                <w:rFonts w:cs="Arial"/>
                <w:color w:val="auto"/>
                <w:lang w:val="fr-FR"/>
              </w:rPr>
              <w:t xml:space="preserve">tariat </w:t>
            </w:r>
            <w:r w:rsidR="00AC3F52" w:rsidRPr="00BC35FE">
              <w:rPr>
                <w:rFonts w:cs="Arial"/>
                <w:color w:val="auto"/>
                <w:lang w:val="fr-FR"/>
              </w:rPr>
              <w:t>et le grand</w:t>
            </w:r>
            <w:r w:rsidRPr="00BC35FE">
              <w:rPr>
                <w:rFonts w:cs="Arial"/>
                <w:color w:val="auto"/>
                <w:lang w:val="fr-FR"/>
              </w:rPr>
              <w:t xml:space="preserve"> public</w:t>
            </w:r>
          </w:p>
        </w:tc>
      </w:tr>
      <w:tr w:rsidR="00516493" w:rsidRPr="007713B8" w14:paraId="67CEC6C4" w14:textId="77777777" w:rsidTr="00723B90">
        <w:tc>
          <w:tcPr>
            <w:tcW w:w="9629" w:type="dxa"/>
            <w:gridSpan w:val="4"/>
          </w:tcPr>
          <w:p w14:paraId="5621BFFA" w14:textId="1EC48F24" w:rsidR="00516493" w:rsidRPr="00296CB1" w:rsidRDefault="00516493" w:rsidP="00296CB1">
            <w:pPr>
              <w:pStyle w:val="NormalWeb"/>
              <w:spacing w:before="12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96CB1">
              <w:rPr>
                <w:rFonts w:ascii="Arial" w:hAnsi="Arial" w:cs="Arial"/>
                <w:b/>
                <w:bCs/>
                <w:color w:val="auto"/>
                <w:sz w:val="20"/>
                <w:szCs w:val="20"/>
                <w:highlight w:val="lightGray"/>
                <w:lang w:val="fr-FR"/>
              </w:rPr>
              <w:t xml:space="preserve">Q12. </w:t>
            </w:r>
            <w:r w:rsidR="006F3D06" w:rsidRPr="00296CB1">
              <w:rPr>
                <w:rFonts w:ascii="Arial" w:hAnsi="Arial" w:cs="Arial"/>
                <w:b/>
                <w:bCs/>
                <w:color w:val="auto"/>
                <w:sz w:val="20"/>
                <w:szCs w:val="20"/>
                <w:highlight w:val="lightGray"/>
                <w:lang w:val="fr-FR"/>
              </w:rPr>
              <w:t xml:space="preserve"> </w:t>
            </w:r>
            <w:r w:rsidR="006F3D06" w:rsidRPr="00296CB1">
              <w:rPr>
                <w:rFonts w:ascii="Arial" w:hAnsi="Arial" w:cs="Arial"/>
                <w:color w:val="auto"/>
                <w:sz w:val="20"/>
                <w:szCs w:val="20"/>
                <w:highlight w:val="lightGray"/>
                <w:lang w:val="fr-FR"/>
              </w:rPr>
              <w:t>Veuillez nous faire part de toutes les recommandations ou de tous les commentaires concernant le projet de cadre intégré pour le renforcement des capacités CITES « Example of a Resource Priority Tracking Tool » figurant dans</w:t>
            </w:r>
            <w:r w:rsidR="001C13A4" w:rsidRPr="00296CB1">
              <w:rPr>
                <w:rFonts w:ascii="Arial" w:hAnsi="Arial" w:cs="Arial"/>
                <w:color w:val="auto"/>
                <w:sz w:val="20"/>
                <w:szCs w:val="20"/>
                <w:highlight w:val="lightGray"/>
                <w:lang w:val="fr-FR"/>
              </w:rPr>
              <w:t xml:space="preserve"> le document </w:t>
            </w:r>
            <w:hyperlink r:id="rId9" w:history="1">
              <w:r w:rsidRPr="00296CB1">
                <w:rPr>
                  <w:rStyle w:val="Hyperlink"/>
                  <w:rFonts w:ascii="Arial" w:hAnsi="Arial" w:cs="Arial"/>
                  <w:sz w:val="20"/>
                  <w:szCs w:val="20"/>
                  <w:highlight w:val="lightGray"/>
                  <w:lang w:val="fr-FR"/>
                </w:rPr>
                <w:t>CoP18 Doc. 21.3</w:t>
              </w:r>
            </w:hyperlink>
            <w:r w:rsidRPr="00296CB1">
              <w:rPr>
                <w:rFonts w:ascii="Arial" w:hAnsi="Arial" w:cs="Arial"/>
                <w:sz w:val="20"/>
                <w:szCs w:val="20"/>
                <w:highlight w:val="lightGray"/>
                <w:lang w:val="fr-FR"/>
              </w:rPr>
              <w:t xml:space="preserve"> Annex</w:t>
            </w:r>
            <w:r w:rsidR="001C13A4" w:rsidRPr="00296CB1">
              <w:rPr>
                <w:rFonts w:ascii="Arial" w:hAnsi="Arial" w:cs="Arial"/>
                <w:sz w:val="20"/>
                <w:szCs w:val="20"/>
                <w:highlight w:val="lightGray"/>
                <w:lang w:val="fr-FR"/>
              </w:rPr>
              <w:t>e</w:t>
            </w:r>
            <w:r w:rsidRPr="00296CB1">
              <w:rPr>
                <w:rFonts w:ascii="Arial" w:hAnsi="Arial" w:cs="Arial"/>
                <w:sz w:val="20"/>
                <w:szCs w:val="20"/>
                <w:highlight w:val="lightGray"/>
                <w:lang w:val="fr-FR"/>
              </w:rPr>
              <w:t xml:space="preserve"> 4 (</w:t>
            </w:r>
            <w:r w:rsidR="001C13A4" w:rsidRPr="00296CB1">
              <w:rPr>
                <w:rFonts w:ascii="Arial" w:hAnsi="Arial" w:cs="Arial"/>
                <w:sz w:val="20"/>
                <w:szCs w:val="20"/>
                <w:highlight w:val="lightGray"/>
                <w:lang w:val="fr-FR"/>
              </w:rPr>
              <w:t>joint au présent questionnaire).</w:t>
            </w:r>
          </w:p>
        </w:tc>
      </w:tr>
      <w:tr w:rsidR="00516493" w:rsidRPr="007713B8" w14:paraId="42CF664F" w14:textId="77777777" w:rsidTr="00723B90">
        <w:trPr>
          <w:trHeight w:val="1910"/>
        </w:trPr>
        <w:tc>
          <w:tcPr>
            <w:tcW w:w="9629" w:type="dxa"/>
            <w:gridSpan w:val="4"/>
          </w:tcPr>
          <w:p w14:paraId="02AC2B18" w14:textId="77777777" w:rsidR="00516493" w:rsidRPr="00BC35FE" w:rsidRDefault="00516493" w:rsidP="00AC3F52">
            <w:pPr>
              <w:pStyle w:val="ListParagraph"/>
              <w:tabs>
                <w:tab w:val="clear" w:pos="794"/>
                <w:tab w:val="left" w:pos="28"/>
              </w:tabs>
              <w:spacing w:before="120" w:after="120"/>
              <w:ind w:left="388"/>
              <w:contextualSpacing w:val="0"/>
              <w:jc w:val="left"/>
              <w:rPr>
                <w:rFonts w:cs="Arial"/>
                <w:color w:val="auto"/>
                <w:lang w:val="fr-FR"/>
              </w:rPr>
            </w:pPr>
          </w:p>
          <w:p w14:paraId="463498C4" w14:textId="77777777" w:rsidR="00516493" w:rsidRPr="00BC35FE" w:rsidRDefault="00516493" w:rsidP="00AC3F52">
            <w:pPr>
              <w:pStyle w:val="ListParagraph"/>
              <w:tabs>
                <w:tab w:val="clear" w:pos="794"/>
                <w:tab w:val="left" w:pos="28"/>
              </w:tabs>
              <w:spacing w:before="120" w:after="120"/>
              <w:ind w:left="388"/>
              <w:contextualSpacing w:val="0"/>
              <w:jc w:val="left"/>
              <w:rPr>
                <w:rFonts w:cs="Arial"/>
                <w:color w:val="auto"/>
                <w:lang w:val="fr-FR"/>
              </w:rPr>
            </w:pPr>
          </w:p>
          <w:p w14:paraId="6AD581E6" w14:textId="77777777" w:rsidR="00516493" w:rsidRPr="00BC35FE" w:rsidRDefault="00516493" w:rsidP="00AC3F52">
            <w:pPr>
              <w:pStyle w:val="ListParagraph"/>
              <w:tabs>
                <w:tab w:val="clear" w:pos="794"/>
                <w:tab w:val="left" w:pos="28"/>
              </w:tabs>
              <w:spacing w:before="120" w:after="120"/>
              <w:ind w:left="388"/>
              <w:contextualSpacing w:val="0"/>
              <w:jc w:val="left"/>
              <w:rPr>
                <w:rFonts w:cs="Arial"/>
                <w:color w:val="auto"/>
                <w:lang w:val="fr-FR"/>
              </w:rPr>
            </w:pPr>
          </w:p>
          <w:p w14:paraId="1BE54792" w14:textId="77777777" w:rsidR="00516493" w:rsidRPr="00BC35FE" w:rsidRDefault="00516493" w:rsidP="00AC3F52">
            <w:pPr>
              <w:pStyle w:val="ListParagraph"/>
              <w:tabs>
                <w:tab w:val="clear" w:pos="794"/>
                <w:tab w:val="left" w:pos="28"/>
              </w:tabs>
              <w:spacing w:before="120" w:after="120"/>
              <w:ind w:left="388"/>
              <w:contextualSpacing w:val="0"/>
              <w:jc w:val="left"/>
              <w:rPr>
                <w:rFonts w:cs="Arial"/>
                <w:color w:val="auto"/>
                <w:lang w:val="fr-FR"/>
              </w:rPr>
            </w:pPr>
          </w:p>
          <w:p w14:paraId="45F77EFC" w14:textId="77777777" w:rsidR="00516493" w:rsidRPr="00BC35FE" w:rsidRDefault="00516493" w:rsidP="00AC3F52">
            <w:pPr>
              <w:pStyle w:val="ListParagraph"/>
              <w:tabs>
                <w:tab w:val="clear" w:pos="794"/>
                <w:tab w:val="left" w:pos="28"/>
              </w:tabs>
              <w:spacing w:before="120" w:after="120"/>
              <w:ind w:left="388"/>
              <w:contextualSpacing w:val="0"/>
              <w:jc w:val="left"/>
              <w:rPr>
                <w:rFonts w:cs="Arial"/>
                <w:color w:val="auto"/>
                <w:lang w:val="fr-FR"/>
              </w:rPr>
            </w:pPr>
          </w:p>
        </w:tc>
      </w:tr>
    </w:tbl>
    <w:p w14:paraId="41EABBBF" w14:textId="77777777" w:rsidR="00516493" w:rsidRPr="00BC35FE" w:rsidRDefault="00516493">
      <w:pPr>
        <w:rPr>
          <w:rFonts w:cs="Arial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516493" w:rsidRPr="007713B8" w14:paraId="14FB3FDD" w14:textId="77777777" w:rsidTr="00723B90">
        <w:tc>
          <w:tcPr>
            <w:tcW w:w="9629" w:type="dxa"/>
            <w:shd w:val="clear" w:color="auto" w:fill="595959" w:themeFill="text1" w:themeFillTint="A6"/>
            <w:vAlign w:val="center"/>
          </w:tcPr>
          <w:p w14:paraId="411D1D56" w14:textId="5AAF8849" w:rsidR="00516493" w:rsidRPr="00BC35FE" w:rsidRDefault="008B26B2" w:rsidP="00AC3F52">
            <w:pPr>
              <w:spacing w:before="120" w:after="120"/>
              <w:jc w:val="center"/>
              <w:rPr>
                <w:rFonts w:cs="Arial"/>
                <w:b/>
                <w:bCs/>
                <w:color w:val="FFFFFF" w:themeColor="background1"/>
                <w:lang w:val="fr-FR"/>
              </w:rPr>
            </w:pPr>
            <w:r w:rsidRPr="00BC35FE">
              <w:rPr>
                <w:rFonts w:cs="Arial"/>
                <w:b/>
                <w:bCs/>
                <w:color w:val="FFFFFF" w:themeColor="background1"/>
                <w:lang w:val="fr-FR"/>
              </w:rPr>
              <w:t>Informations générales sur le renforcement des capacités</w:t>
            </w:r>
          </w:p>
        </w:tc>
      </w:tr>
      <w:tr w:rsidR="00516493" w:rsidRPr="007713B8" w14:paraId="43B2BF70" w14:textId="77777777" w:rsidTr="00723B90">
        <w:tc>
          <w:tcPr>
            <w:tcW w:w="9629" w:type="dxa"/>
          </w:tcPr>
          <w:p w14:paraId="05CDD00A" w14:textId="5A294B5E" w:rsidR="00516493" w:rsidRPr="00BC35FE" w:rsidRDefault="00516493" w:rsidP="00AC3F52">
            <w:pPr>
              <w:spacing w:before="120" w:after="120"/>
              <w:jc w:val="left"/>
              <w:rPr>
                <w:rFonts w:cs="Arial"/>
                <w:color w:val="auto"/>
                <w:lang w:val="fr-FR"/>
              </w:rPr>
            </w:pPr>
            <w:r w:rsidRPr="00BC35FE">
              <w:rPr>
                <w:rFonts w:cs="Arial"/>
                <w:b/>
                <w:bCs/>
                <w:color w:val="auto"/>
                <w:highlight w:val="lightGray"/>
                <w:lang w:val="fr-FR"/>
              </w:rPr>
              <w:t>Q13.</w:t>
            </w:r>
            <w:r w:rsidR="005A10F8" w:rsidRPr="00BC35FE">
              <w:rPr>
                <w:rFonts w:cs="Arial"/>
                <w:b/>
                <w:bCs/>
                <w:color w:val="auto"/>
                <w:highlight w:val="lightGray"/>
                <w:lang w:val="fr-FR"/>
              </w:rPr>
              <w:t xml:space="preserve"> </w:t>
            </w:r>
            <w:r w:rsidRPr="00BC35FE">
              <w:rPr>
                <w:rFonts w:cs="Arial"/>
                <w:b/>
                <w:bCs/>
                <w:color w:val="auto"/>
                <w:highlight w:val="lightGray"/>
                <w:lang w:val="fr-FR"/>
              </w:rPr>
              <w:t xml:space="preserve"> </w:t>
            </w:r>
            <w:r w:rsidR="008B26B2" w:rsidRPr="00BC35FE">
              <w:rPr>
                <w:rFonts w:cs="Arial"/>
                <w:color w:val="auto"/>
                <w:highlight w:val="lightGray"/>
                <w:lang w:val="fr-FR"/>
              </w:rPr>
              <w:t>Veuillez nous faire part de toutes les informations, des exemples et expériences, y compris les études de cas, qui peuvent contribuer à l’élaboration d’un cadre général pour le renforcement des capacités</w:t>
            </w:r>
            <w:r w:rsidRPr="00BC35FE">
              <w:rPr>
                <w:rFonts w:cs="Arial"/>
                <w:highlight w:val="lightGray"/>
                <w:lang w:val="fr-FR"/>
              </w:rPr>
              <w:t>.</w:t>
            </w:r>
          </w:p>
        </w:tc>
      </w:tr>
      <w:tr w:rsidR="00516493" w:rsidRPr="007713B8" w14:paraId="6BABF44F" w14:textId="77777777" w:rsidTr="00723B90">
        <w:trPr>
          <w:trHeight w:val="1910"/>
        </w:trPr>
        <w:tc>
          <w:tcPr>
            <w:tcW w:w="9629" w:type="dxa"/>
          </w:tcPr>
          <w:p w14:paraId="4F919136" w14:textId="77777777" w:rsidR="00516493" w:rsidRPr="00BC35FE" w:rsidRDefault="00516493" w:rsidP="00AC3F52">
            <w:pPr>
              <w:pStyle w:val="ListParagraph"/>
              <w:tabs>
                <w:tab w:val="clear" w:pos="794"/>
                <w:tab w:val="left" w:pos="28"/>
              </w:tabs>
              <w:spacing w:before="120" w:after="120"/>
              <w:ind w:left="388"/>
              <w:contextualSpacing w:val="0"/>
              <w:jc w:val="left"/>
              <w:rPr>
                <w:rFonts w:cs="Arial"/>
                <w:color w:val="auto"/>
                <w:lang w:val="fr-FR"/>
              </w:rPr>
            </w:pPr>
          </w:p>
          <w:p w14:paraId="1E7CA38E" w14:textId="77777777" w:rsidR="00516493" w:rsidRPr="00BC35FE" w:rsidRDefault="00516493" w:rsidP="00AC3F52">
            <w:pPr>
              <w:pStyle w:val="ListParagraph"/>
              <w:tabs>
                <w:tab w:val="clear" w:pos="794"/>
                <w:tab w:val="left" w:pos="28"/>
              </w:tabs>
              <w:spacing w:before="120" w:after="120"/>
              <w:ind w:left="388"/>
              <w:contextualSpacing w:val="0"/>
              <w:jc w:val="left"/>
              <w:rPr>
                <w:rFonts w:cs="Arial"/>
                <w:color w:val="auto"/>
                <w:lang w:val="fr-FR"/>
              </w:rPr>
            </w:pPr>
          </w:p>
          <w:p w14:paraId="2E9B3762" w14:textId="77777777" w:rsidR="00516493" w:rsidRPr="00BC35FE" w:rsidRDefault="00516493" w:rsidP="00AC3F52">
            <w:pPr>
              <w:pStyle w:val="ListParagraph"/>
              <w:tabs>
                <w:tab w:val="clear" w:pos="794"/>
                <w:tab w:val="left" w:pos="28"/>
              </w:tabs>
              <w:spacing w:before="120" w:after="120"/>
              <w:ind w:left="388"/>
              <w:contextualSpacing w:val="0"/>
              <w:jc w:val="left"/>
              <w:rPr>
                <w:rFonts w:cs="Arial"/>
                <w:color w:val="auto"/>
                <w:lang w:val="fr-FR"/>
              </w:rPr>
            </w:pPr>
          </w:p>
          <w:p w14:paraId="13A8784E" w14:textId="77777777" w:rsidR="00516493" w:rsidRPr="00BC35FE" w:rsidRDefault="00516493" w:rsidP="00AC3F52">
            <w:pPr>
              <w:pStyle w:val="ListParagraph"/>
              <w:tabs>
                <w:tab w:val="clear" w:pos="794"/>
                <w:tab w:val="left" w:pos="28"/>
              </w:tabs>
              <w:spacing w:before="120" w:after="120"/>
              <w:ind w:left="388"/>
              <w:contextualSpacing w:val="0"/>
              <w:jc w:val="left"/>
              <w:rPr>
                <w:rFonts w:cs="Arial"/>
                <w:color w:val="auto"/>
                <w:lang w:val="fr-FR"/>
              </w:rPr>
            </w:pPr>
          </w:p>
          <w:p w14:paraId="411C09AC" w14:textId="77777777" w:rsidR="00516493" w:rsidRPr="00BC35FE" w:rsidRDefault="00516493" w:rsidP="00AC3F52">
            <w:pPr>
              <w:pStyle w:val="ListParagraph"/>
              <w:tabs>
                <w:tab w:val="clear" w:pos="794"/>
                <w:tab w:val="left" w:pos="28"/>
              </w:tabs>
              <w:spacing w:before="120" w:after="120"/>
              <w:ind w:left="388"/>
              <w:contextualSpacing w:val="0"/>
              <w:jc w:val="left"/>
              <w:rPr>
                <w:rFonts w:cs="Arial"/>
                <w:color w:val="auto"/>
                <w:lang w:val="fr-FR"/>
              </w:rPr>
            </w:pPr>
          </w:p>
        </w:tc>
      </w:tr>
      <w:tr w:rsidR="00516493" w:rsidRPr="007713B8" w14:paraId="27099C53" w14:textId="77777777" w:rsidTr="00723B90">
        <w:tc>
          <w:tcPr>
            <w:tcW w:w="9629" w:type="dxa"/>
          </w:tcPr>
          <w:p w14:paraId="3EC858F6" w14:textId="243083FE" w:rsidR="00516493" w:rsidRPr="00BC35FE" w:rsidRDefault="00516493" w:rsidP="006F1700">
            <w:pPr>
              <w:keepNext/>
              <w:pageBreakBefore/>
              <w:spacing w:before="120" w:after="120"/>
              <w:jc w:val="left"/>
              <w:rPr>
                <w:rFonts w:cs="Arial"/>
                <w:color w:val="auto"/>
                <w:lang w:val="fr-FR"/>
              </w:rPr>
            </w:pPr>
            <w:r w:rsidRPr="00BC35FE">
              <w:rPr>
                <w:rFonts w:cs="Arial"/>
                <w:b/>
                <w:bCs/>
                <w:color w:val="auto"/>
                <w:highlight w:val="lightGray"/>
                <w:lang w:val="fr-FR"/>
              </w:rPr>
              <w:lastRenderedPageBreak/>
              <w:t xml:space="preserve">Q14. </w:t>
            </w:r>
            <w:r w:rsidR="00D85BE2" w:rsidRPr="00BC35FE">
              <w:rPr>
                <w:rFonts w:cs="Arial"/>
                <w:b/>
                <w:bCs/>
                <w:color w:val="auto"/>
                <w:highlight w:val="lightGray"/>
                <w:lang w:val="fr-FR"/>
              </w:rPr>
              <w:t xml:space="preserve"> </w:t>
            </w:r>
            <w:r w:rsidR="00D85BE2" w:rsidRPr="00BC35FE">
              <w:rPr>
                <w:rFonts w:cs="Arial"/>
                <w:color w:val="auto"/>
                <w:highlight w:val="lightGray"/>
                <w:lang w:val="fr-FR"/>
              </w:rPr>
              <w:t>Veuillez nous communiquer</w:t>
            </w:r>
            <w:r w:rsidR="00D85BE2" w:rsidRPr="00BC35FE">
              <w:rPr>
                <w:rFonts w:cs="Arial"/>
                <w:b/>
                <w:bCs/>
                <w:color w:val="auto"/>
                <w:highlight w:val="lightGray"/>
                <w:lang w:val="fr-FR"/>
              </w:rPr>
              <w:t xml:space="preserve"> </w:t>
            </w:r>
            <w:r w:rsidR="00D85BE2" w:rsidRPr="00BC35FE">
              <w:rPr>
                <w:rFonts w:cs="Arial"/>
                <w:color w:val="auto"/>
                <w:highlight w:val="lightGray"/>
                <w:lang w:val="fr-FR"/>
              </w:rPr>
              <w:t>toute idée, commentaire ou observation supplémentaire de la manière la plus concise possible.</w:t>
            </w:r>
          </w:p>
        </w:tc>
      </w:tr>
      <w:tr w:rsidR="00516493" w:rsidRPr="007713B8" w14:paraId="7FF177B3" w14:textId="77777777" w:rsidTr="00723B90">
        <w:trPr>
          <w:trHeight w:val="1430"/>
        </w:trPr>
        <w:tc>
          <w:tcPr>
            <w:tcW w:w="9629" w:type="dxa"/>
          </w:tcPr>
          <w:p w14:paraId="36BEF684" w14:textId="77777777" w:rsidR="00516493" w:rsidRPr="00BC35FE" w:rsidRDefault="00516493" w:rsidP="00AC3F52">
            <w:pPr>
              <w:pStyle w:val="ListParagraph"/>
              <w:tabs>
                <w:tab w:val="clear" w:pos="794"/>
                <w:tab w:val="left" w:pos="28"/>
              </w:tabs>
              <w:spacing w:before="120" w:after="120"/>
              <w:ind w:left="388"/>
              <w:contextualSpacing w:val="0"/>
              <w:jc w:val="left"/>
              <w:rPr>
                <w:rFonts w:cs="Arial"/>
                <w:color w:val="auto"/>
                <w:lang w:val="fr-FR"/>
              </w:rPr>
            </w:pPr>
          </w:p>
          <w:p w14:paraId="5786AAFB" w14:textId="77777777" w:rsidR="00516493" w:rsidRPr="00BC35FE" w:rsidRDefault="00516493" w:rsidP="00AC3F52">
            <w:pPr>
              <w:pStyle w:val="ListParagraph"/>
              <w:tabs>
                <w:tab w:val="clear" w:pos="794"/>
                <w:tab w:val="left" w:pos="28"/>
              </w:tabs>
              <w:spacing w:before="120" w:after="120"/>
              <w:ind w:left="388"/>
              <w:contextualSpacing w:val="0"/>
              <w:jc w:val="left"/>
              <w:rPr>
                <w:rFonts w:cs="Arial"/>
                <w:color w:val="auto"/>
                <w:lang w:val="fr-FR"/>
              </w:rPr>
            </w:pPr>
          </w:p>
          <w:p w14:paraId="645A38A5" w14:textId="77777777" w:rsidR="00516493" w:rsidRPr="00BC35FE" w:rsidRDefault="00516493" w:rsidP="00AC3F52">
            <w:pPr>
              <w:pStyle w:val="ListParagraph"/>
              <w:tabs>
                <w:tab w:val="clear" w:pos="794"/>
                <w:tab w:val="left" w:pos="28"/>
              </w:tabs>
              <w:spacing w:before="120" w:after="120"/>
              <w:ind w:left="388"/>
              <w:contextualSpacing w:val="0"/>
              <w:jc w:val="left"/>
              <w:rPr>
                <w:rFonts w:cs="Arial"/>
                <w:color w:val="auto"/>
                <w:lang w:val="fr-FR"/>
              </w:rPr>
            </w:pPr>
          </w:p>
          <w:p w14:paraId="743C0D7F" w14:textId="77777777" w:rsidR="00516493" w:rsidRPr="00BC35FE" w:rsidRDefault="00516493" w:rsidP="00AC3F52">
            <w:pPr>
              <w:pStyle w:val="ListParagraph"/>
              <w:tabs>
                <w:tab w:val="clear" w:pos="794"/>
                <w:tab w:val="left" w:pos="28"/>
              </w:tabs>
              <w:spacing w:before="120" w:after="120"/>
              <w:ind w:left="388"/>
              <w:contextualSpacing w:val="0"/>
              <w:jc w:val="left"/>
              <w:rPr>
                <w:rFonts w:cs="Arial"/>
                <w:color w:val="auto"/>
                <w:lang w:val="fr-FR"/>
              </w:rPr>
            </w:pPr>
          </w:p>
          <w:p w14:paraId="3EDEAF22" w14:textId="77777777" w:rsidR="00516493" w:rsidRPr="00BC35FE" w:rsidRDefault="00516493" w:rsidP="00AC3F52">
            <w:pPr>
              <w:pStyle w:val="ListParagraph"/>
              <w:tabs>
                <w:tab w:val="clear" w:pos="794"/>
                <w:tab w:val="left" w:pos="28"/>
              </w:tabs>
              <w:spacing w:before="120" w:after="120"/>
              <w:ind w:left="388"/>
              <w:contextualSpacing w:val="0"/>
              <w:jc w:val="left"/>
              <w:rPr>
                <w:rFonts w:cs="Arial"/>
                <w:color w:val="auto"/>
                <w:lang w:val="fr-FR"/>
              </w:rPr>
            </w:pPr>
          </w:p>
        </w:tc>
      </w:tr>
      <w:tr w:rsidR="00516493" w:rsidRPr="007713B8" w14:paraId="7F1C06FB" w14:textId="77777777" w:rsidTr="00723B90">
        <w:tc>
          <w:tcPr>
            <w:tcW w:w="9629" w:type="dxa"/>
            <w:shd w:val="clear" w:color="auto" w:fill="BFBFBF" w:themeFill="background1" w:themeFillShade="BF"/>
            <w:vAlign w:val="center"/>
          </w:tcPr>
          <w:p w14:paraId="5D7225AB" w14:textId="01DFF7B8" w:rsidR="00516493" w:rsidRPr="00BC35FE" w:rsidRDefault="00EA5252" w:rsidP="00AC3F52">
            <w:pPr>
              <w:spacing w:before="120" w:after="120"/>
              <w:jc w:val="center"/>
              <w:rPr>
                <w:rFonts w:cs="Arial"/>
                <w:b/>
                <w:bCs/>
                <w:color w:val="auto"/>
                <w:lang w:val="fr-FR"/>
              </w:rPr>
            </w:pPr>
            <w:r w:rsidRPr="00BC35FE">
              <w:rPr>
                <w:rFonts w:cs="Arial"/>
                <w:b/>
                <w:bCs/>
                <w:color w:val="auto"/>
                <w:lang w:val="fr-FR"/>
              </w:rPr>
              <w:t>Vous êtes arriv</w:t>
            </w:r>
            <w:r w:rsidR="00D85BE2" w:rsidRPr="00BC35FE">
              <w:rPr>
                <w:rFonts w:cs="Arial"/>
                <w:b/>
                <w:bCs/>
                <w:color w:val="auto"/>
                <w:lang w:val="fr-FR"/>
              </w:rPr>
              <w:t xml:space="preserve">é(e) à la fin du </w:t>
            </w:r>
            <w:r w:rsidR="00516493" w:rsidRPr="00BC35FE">
              <w:rPr>
                <w:rFonts w:cs="Arial"/>
                <w:b/>
                <w:bCs/>
                <w:color w:val="auto"/>
                <w:lang w:val="fr-FR"/>
              </w:rPr>
              <w:t xml:space="preserve">questionnaire. </w:t>
            </w:r>
            <w:r w:rsidR="00D85BE2" w:rsidRPr="00BC35FE">
              <w:rPr>
                <w:rFonts w:cs="Arial"/>
                <w:b/>
                <w:bCs/>
                <w:color w:val="auto"/>
                <w:lang w:val="fr-FR"/>
              </w:rPr>
              <w:t xml:space="preserve">Merci beaucoup pour votre </w:t>
            </w:r>
            <w:r w:rsidR="00516493" w:rsidRPr="00BC35FE">
              <w:rPr>
                <w:rFonts w:cs="Arial"/>
                <w:b/>
                <w:bCs/>
                <w:color w:val="auto"/>
                <w:lang w:val="fr-FR"/>
              </w:rPr>
              <w:t>coop</w:t>
            </w:r>
            <w:r w:rsidR="00D85BE2" w:rsidRPr="00BC35FE">
              <w:rPr>
                <w:rFonts w:cs="Arial"/>
                <w:b/>
                <w:bCs/>
                <w:color w:val="auto"/>
                <w:lang w:val="fr-FR"/>
              </w:rPr>
              <w:t>é</w:t>
            </w:r>
            <w:r w:rsidR="00516493" w:rsidRPr="00BC35FE">
              <w:rPr>
                <w:rFonts w:cs="Arial"/>
                <w:b/>
                <w:bCs/>
                <w:color w:val="auto"/>
                <w:lang w:val="fr-FR"/>
              </w:rPr>
              <w:t>ration.</w:t>
            </w:r>
          </w:p>
        </w:tc>
      </w:tr>
    </w:tbl>
    <w:p w14:paraId="422CB0B6" w14:textId="7D39736D" w:rsidR="00BE38DF" w:rsidRDefault="00BE38DF" w:rsidP="00737886">
      <w:pPr>
        <w:jc w:val="left"/>
        <w:rPr>
          <w:rFonts w:cs="Arial"/>
          <w:b/>
          <w:bCs/>
          <w:highlight w:val="yellow"/>
          <w:u w:val="single"/>
          <w:lang w:val="fr-FR"/>
        </w:rPr>
      </w:pPr>
    </w:p>
    <w:p w14:paraId="200E19F4" w14:textId="77777777" w:rsidR="0027289E" w:rsidRPr="00BC35FE" w:rsidRDefault="0027289E" w:rsidP="00737886">
      <w:pPr>
        <w:jc w:val="left"/>
        <w:rPr>
          <w:rFonts w:cs="Arial"/>
          <w:b/>
          <w:bCs/>
          <w:highlight w:val="yellow"/>
          <w:u w:val="single"/>
          <w:lang w:val="fr-FR"/>
        </w:rPr>
      </w:pPr>
    </w:p>
    <w:p w14:paraId="701E88ED" w14:textId="77777777" w:rsidR="00723B90" w:rsidRPr="00BC35FE" w:rsidRDefault="00723B90" w:rsidP="00737886">
      <w:pPr>
        <w:jc w:val="left"/>
        <w:rPr>
          <w:rFonts w:cs="Arial"/>
          <w:b/>
          <w:bCs/>
          <w:highlight w:val="yellow"/>
          <w:u w:val="single"/>
          <w:lang w:val="fr-FR"/>
        </w:rPr>
        <w:sectPr w:rsidR="00723B90" w:rsidRPr="00BC35FE" w:rsidSect="00A7179D">
          <w:headerReference w:type="default" r:id="rId10"/>
          <w:headerReference w:type="first" r:id="rId11"/>
          <w:type w:val="continuous"/>
          <w:pgSz w:w="11907" w:h="16840" w:code="9"/>
          <w:pgMar w:top="2268" w:right="1134" w:bottom="1134" w:left="1134" w:header="567" w:footer="567" w:gutter="0"/>
          <w:cols w:space="720"/>
          <w:docGrid w:linePitch="272"/>
        </w:sectPr>
      </w:pPr>
    </w:p>
    <w:p w14:paraId="23FC4C95" w14:textId="4C42BF27" w:rsidR="00723B90" w:rsidRPr="00BC35FE" w:rsidRDefault="00723B90" w:rsidP="00723B90">
      <w:pPr>
        <w:spacing w:after="480"/>
        <w:jc w:val="right"/>
        <w:rPr>
          <w:rFonts w:cs="Arial"/>
          <w:bCs/>
          <w:color w:val="auto"/>
          <w:lang w:val="fr-FR"/>
        </w:rPr>
      </w:pPr>
      <w:r w:rsidRPr="00BC35FE">
        <w:rPr>
          <w:rFonts w:cs="Arial"/>
          <w:color w:val="auto"/>
          <w:lang w:val="fr-FR"/>
        </w:rPr>
        <w:lastRenderedPageBreak/>
        <w:t>CoP18 Doc. 21.3</w:t>
      </w:r>
      <w:r w:rsidRPr="00BC35FE">
        <w:rPr>
          <w:rFonts w:cs="Arial"/>
          <w:color w:val="auto"/>
          <w:lang w:val="fr-FR"/>
        </w:rPr>
        <w:br/>
        <w:t>Annex</w:t>
      </w:r>
      <w:r w:rsidR="00C735C0" w:rsidRPr="00BC35FE">
        <w:rPr>
          <w:rFonts w:cs="Arial"/>
          <w:color w:val="auto"/>
          <w:lang w:val="fr-FR"/>
        </w:rPr>
        <w:t>e</w:t>
      </w:r>
      <w:r w:rsidRPr="00BC35FE">
        <w:rPr>
          <w:rFonts w:cs="Arial"/>
          <w:color w:val="auto"/>
          <w:lang w:val="fr-FR"/>
        </w:rPr>
        <w:t xml:space="preserve"> 3</w:t>
      </w:r>
      <w:r w:rsidRPr="00BC35FE">
        <w:rPr>
          <w:rFonts w:cs="Arial"/>
          <w:color w:val="auto"/>
          <w:lang w:val="fr-FR"/>
        </w:rPr>
        <w:br/>
      </w:r>
      <w:r w:rsidRPr="00BC35FE">
        <w:rPr>
          <w:rFonts w:cs="Arial"/>
          <w:bCs/>
          <w:color w:val="auto"/>
          <w:lang w:val="fr-FR"/>
        </w:rPr>
        <w:t>(English only/Seulement en anglais/Únicamente en inglés)</w:t>
      </w:r>
    </w:p>
    <w:p w14:paraId="2112C506" w14:textId="77777777" w:rsidR="00723B90" w:rsidRPr="00BC35FE" w:rsidRDefault="00723B90" w:rsidP="00723B90">
      <w:pPr>
        <w:jc w:val="center"/>
        <w:rPr>
          <w:rFonts w:cs="Arial"/>
          <w:b/>
          <w:color w:val="auto"/>
          <w:lang w:val="en-US"/>
        </w:rPr>
      </w:pPr>
      <w:r w:rsidRPr="00BC35FE">
        <w:rPr>
          <w:rFonts w:cs="Arial"/>
          <w:b/>
          <w:color w:val="auto"/>
          <w:lang w:val="en-US"/>
        </w:rPr>
        <w:t>CONCEPTUAL FRAMEWORK FOR CITES CAPACITY BUILDING</w:t>
      </w:r>
    </w:p>
    <w:p w14:paraId="681D494D" w14:textId="77777777" w:rsidR="00723B90" w:rsidRPr="00BC35FE" w:rsidRDefault="00723B90" w:rsidP="00723B90">
      <w:pPr>
        <w:rPr>
          <w:rFonts w:cs="Arial"/>
          <w:lang w:val="fr-FR"/>
        </w:rPr>
      </w:pPr>
      <w:r w:rsidRPr="00BC35FE">
        <w:rPr>
          <w:rFonts w:cs="Arial"/>
          <w:noProof/>
          <w:lang w:val="fr-FR" w:eastAsia="zh-CN"/>
        </w:rPr>
        <w:drawing>
          <wp:inline distT="0" distB="0" distL="0" distR="0" wp14:anchorId="5C45CFC6" wp14:editId="16029572">
            <wp:extent cx="8859795" cy="4398264"/>
            <wp:effectExtent l="0" t="0" r="508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51"/>
                    <a:stretch/>
                  </pic:blipFill>
                  <pic:spPr bwMode="auto">
                    <a:xfrm>
                      <a:off x="0" y="0"/>
                      <a:ext cx="8859795" cy="439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91EBCF" w14:textId="1595F6CD" w:rsidR="00723B90" w:rsidRPr="00BC35FE" w:rsidRDefault="00723B90" w:rsidP="00723B90">
      <w:pPr>
        <w:spacing w:after="480"/>
        <w:jc w:val="right"/>
        <w:rPr>
          <w:rFonts w:cs="Arial"/>
          <w:bCs/>
          <w:color w:val="auto"/>
          <w:lang w:val="fr-FR"/>
        </w:rPr>
      </w:pPr>
      <w:r w:rsidRPr="00BC35FE">
        <w:rPr>
          <w:rFonts w:cs="Arial"/>
          <w:color w:val="auto"/>
          <w:lang w:val="fr-FR"/>
        </w:rPr>
        <w:lastRenderedPageBreak/>
        <w:t>CoP18 Doc. 21.3</w:t>
      </w:r>
      <w:r w:rsidRPr="00BC35FE">
        <w:rPr>
          <w:rFonts w:cs="Arial"/>
          <w:color w:val="auto"/>
          <w:lang w:val="fr-FR"/>
        </w:rPr>
        <w:br/>
        <w:t>Annex</w:t>
      </w:r>
      <w:r w:rsidR="00C735C0" w:rsidRPr="00BC35FE">
        <w:rPr>
          <w:rFonts w:cs="Arial"/>
          <w:color w:val="auto"/>
          <w:lang w:val="fr-FR"/>
        </w:rPr>
        <w:t>e</w:t>
      </w:r>
      <w:r w:rsidRPr="00BC35FE">
        <w:rPr>
          <w:rFonts w:cs="Arial"/>
          <w:color w:val="auto"/>
          <w:lang w:val="fr-FR"/>
        </w:rPr>
        <w:t xml:space="preserve"> 4</w:t>
      </w:r>
      <w:r w:rsidRPr="00BC35FE">
        <w:rPr>
          <w:rFonts w:cs="Arial"/>
          <w:color w:val="auto"/>
          <w:lang w:val="fr-FR"/>
        </w:rPr>
        <w:br/>
      </w:r>
      <w:r w:rsidRPr="00BC35FE">
        <w:rPr>
          <w:rFonts w:cs="Arial"/>
          <w:bCs/>
          <w:color w:val="auto"/>
          <w:lang w:val="fr-FR"/>
        </w:rPr>
        <w:t>(English only/Seulement en anglais/Únicamente en inglés)</w:t>
      </w:r>
    </w:p>
    <w:p w14:paraId="6710400F" w14:textId="77777777" w:rsidR="00723B90" w:rsidRPr="00BC35FE" w:rsidRDefault="00723B90" w:rsidP="00723B90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jc w:val="center"/>
        <w:rPr>
          <w:rFonts w:cs="Arial"/>
          <w:b/>
          <w:lang w:val="en-US"/>
        </w:rPr>
      </w:pPr>
      <w:r w:rsidRPr="00BC35FE">
        <w:rPr>
          <w:rFonts w:cs="Arial"/>
          <w:b/>
          <w:lang w:val="en-US"/>
        </w:rPr>
        <w:t>Example of a Resource Priority Tracking Tool</w:t>
      </w:r>
    </w:p>
    <w:p w14:paraId="757673CF" w14:textId="77777777" w:rsidR="00723B90" w:rsidRPr="00BC35FE" w:rsidRDefault="00723B90" w:rsidP="00723B90">
      <w:pPr>
        <w:spacing w:after="0"/>
        <w:jc w:val="center"/>
        <w:rPr>
          <w:rFonts w:cs="Arial"/>
          <w:b/>
          <w:bCs/>
          <w:highlight w:val="yellow"/>
          <w:u w:val="single"/>
          <w:lang w:val="fr-FR"/>
        </w:rPr>
      </w:pPr>
      <w:r w:rsidRPr="00BC35FE">
        <w:rPr>
          <w:rFonts w:cs="Arial"/>
          <w:bCs/>
          <w:noProof/>
          <w:lang w:val="fr-FR" w:eastAsia="zh-CN"/>
        </w:rPr>
        <w:drawing>
          <wp:inline distT="0" distB="0" distL="0" distR="0" wp14:anchorId="36C3B1D3" wp14:editId="0C89CAE4">
            <wp:extent cx="8728122" cy="42481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89"/>
                    <a:stretch/>
                  </pic:blipFill>
                  <pic:spPr bwMode="auto">
                    <a:xfrm>
                      <a:off x="0" y="0"/>
                      <a:ext cx="8728879" cy="424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DDBABE" w14:textId="7151F485" w:rsidR="00723B90" w:rsidRPr="00BC35FE" w:rsidRDefault="00723B90" w:rsidP="00737886">
      <w:pPr>
        <w:jc w:val="left"/>
        <w:rPr>
          <w:rFonts w:cs="Arial"/>
          <w:b/>
          <w:bCs/>
          <w:highlight w:val="yellow"/>
          <w:u w:val="single"/>
          <w:lang w:val="fr-FR"/>
        </w:rPr>
      </w:pPr>
    </w:p>
    <w:sectPr w:rsidR="00723B90" w:rsidRPr="00BC35FE" w:rsidSect="00AC3F52">
      <w:headerReference w:type="default" r:id="rId14"/>
      <w:headerReference w:type="first" r:id="rId15"/>
      <w:pgSz w:w="16840" w:h="11907" w:orient="landscape" w:code="9"/>
      <w:pgMar w:top="1440" w:right="1440" w:bottom="1440" w:left="1440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C3FEB" w14:textId="77777777" w:rsidR="00CC165D" w:rsidRDefault="00CC165D">
      <w:r>
        <w:separator/>
      </w:r>
    </w:p>
  </w:endnote>
  <w:endnote w:type="continuationSeparator" w:id="0">
    <w:p w14:paraId="1FF3895C" w14:textId="77777777" w:rsidR="00CC165D" w:rsidRDefault="00CC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AE54D" w14:textId="77777777" w:rsidR="00CC165D" w:rsidRDefault="00CC165D">
      <w:r>
        <w:separator/>
      </w:r>
    </w:p>
  </w:footnote>
  <w:footnote w:type="continuationSeparator" w:id="0">
    <w:p w14:paraId="39E596A6" w14:textId="77777777" w:rsidR="00CC165D" w:rsidRDefault="00CC1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4FB9B" w14:textId="18851650" w:rsidR="00AC3F52" w:rsidRDefault="00AC3F52">
    <w:pPr>
      <w:pStyle w:val="Number"/>
      <w:pBdr>
        <w:bottom w:val="single" w:sz="4" w:space="5" w:color="auto"/>
      </w:pBdr>
      <w:spacing w:before="600" w:after="0"/>
      <w:rPr>
        <w:rStyle w:val="PageNumber"/>
        <w:rFonts w:cs="Arial"/>
      </w:rPr>
    </w:pPr>
    <w:r>
      <w:rPr>
        <w:rStyle w:val="PageNumber"/>
        <w:rFonts w:cs="Arial"/>
      </w:rPr>
      <w:t>Notification n</w:t>
    </w:r>
    <w:r>
      <w:rPr>
        <w:rStyle w:val="PageNumber"/>
        <w:rFonts w:cs="Arial"/>
        <w:vertAlign w:val="superscript"/>
      </w:rPr>
      <w:t>o</w:t>
    </w:r>
    <w:r>
      <w:rPr>
        <w:rStyle w:val="PageNumber"/>
        <w:rFonts w:cs="Arial"/>
      </w:rPr>
      <w:t xml:space="preserve"> 2020/</w:t>
    </w:r>
    <w:r w:rsidR="001862CA">
      <w:rPr>
        <w:rStyle w:val="PageNumber"/>
        <w:rFonts w:cs="Arial"/>
      </w:rPr>
      <w:t>0</w:t>
    </w:r>
    <w:r w:rsidR="004D044A">
      <w:rPr>
        <w:rStyle w:val="PageNumber"/>
        <w:rFonts w:cs="Arial"/>
      </w:rPr>
      <w:t>27</w:t>
    </w:r>
    <w:r>
      <w:rPr>
        <w:rStyle w:val="PageNumber"/>
        <w:rFonts w:cs="Arial"/>
      </w:rPr>
      <w:tab/>
      <w:t xml:space="preserve">page 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14:paraId="0FF52CD3" w14:textId="77777777" w:rsidR="00AC3F52" w:rsidRDefault="00AC3F52">
    <w:pPr>
      <w:rPr>
        <w:rStyle w:val="PageNumbe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E8896" w14:textId="77777777" w:rsidR="00AC3F52" w:rsidRDefault="00AC3F52">
    <w:pPr>
      <w:spacing w:before="120" w:after="600"/>
      <w:jc w:val="center"/>
      <w:rPr>
        <w:rFonts w:cs="Arial"/>
      </w:rPr>
    </w:pPr>
    <w:r>
      <w:rPr>
        <w:rFonts w:cs="Arial"/>
      </w:rPr>
      <w:t>CONVENTION ON INTERNATIONAL TRADE IN ENDANGERED SPECIES</w:t>
    </w:r>
    <w:r>
      <w:rPr>
        <w:rFonts w:cs="Arial"/>
      </w:rPr>
      <w:br/>
      <w:t>OF WILD FAUNA AND FLORA</w:t>
    </w:r>
  </w:p>
  <w:p w14:paraId="4A5ADB5A" w14:textId="77777777" w:rsidR="00AC3F52" w:rsidRDefault="00AC3F52">
    <w:pPr>
      <w:pStyle w:val="Hd-header"/>
      <w:rPr>
        <w:rFonts w:cs="Arial"/>
      </w:rPr>
    </w:pPr>
    <w:r>
      <w:rPr>
        <w:rFonts w:cs="Arial"/>
        <w:noProof/>
        <w:kern w:val="2"/>
        <w:lang w:val="en-US" w:eastAsia="zh-CN"/>
      </w:rPr>
      <w:drawing>
        <wp:anchor distT="0" distB="0" distL="114300" distR="114300" simplePos="0" relativeHeight="251658240" behindDoc="0" locked="0" layoutInCell="1" allowOverlap="1" wp14:anchorId="0871C656" wp14:editId="0FD27F67">
          <wp:simplePos x="0" y="0"/>
          <wp:positionH relativeFrom="page">
            <wp:posOffset>6448425</wp:posOffset>
          </wp:positionH>
          <wp:positionV relativeFrom="page">
            <wp:posOffset>360045</wp:posOffset>
          </wp:positionV>
          <wp:extent cx="428400" cy="45000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-transparen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4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kern w:val="2"/>
        <w:lang w:val="en-US" w:eastAsia="zh-CN"/>
      </w:rPr>
      <w:drawing>
        <wp:anchor distT="0" distB="0" distL="114300" distR="114300" simplePos="0" relativeHeight="251657216" behindDoc="1" locked="0" layoutInCell="0" allowOverlap="1" wp14:anchorId="196E41B3" wp14:editId="35DB3B1B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85800" cy="416560"/>
          <wp:effectExtent l="0" t="0" r="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2" t="-1193" r="3146" b="327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</w:rPr>
      <w:t>NOTIFICATION  TO  THE  PARTIES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93B23" w14:textId="4CC62D62" w:rsidR="00AC3F52" w:rsidRDefault="00AC3F52">
    <w:pPr>
      <w:pStyle w:val="Number"/>
      <w:pBdr>
        <w:bottom w:val="single" w:sz="4" w:space="5" w:color="auto"/>
      </w:pBdr>
      <w:spacing w:before="600" w:after="0"/>
      <w:rPr>
        <w:rStyle w:val="PageNumber"/>
        <w:rFonts w:cs="Arial"/>
      </w:rPr>
    </w:pPr>
    <w:r>
      <w:rPr>
        <w:rStyle w:val="PageNumber"/>
        <w:rFonts w:cs="Arial"/>
      </w:rPr>
      <w:t>Notification No. 2020/</w:t>
    </w:r>
    <w:r w:rsidR="001862CA">
      <w:rPr>
        <w:rStyle w:val="PageNumber"/>
        <w:rFonts w:cs="Arial"/>
      </w:rPr>
      <w:t>0</w:t>
    </w:r>
    <w:r w:rsidR="004D044A">
      <w:rPr>
        <w:rStyle w:val="PageNumber"/>
        <w:rFonts w:cs="Arial"/>
      </w:rPr>
      <w:t>27</w:t>
    </w:r>
    <w:r>
      <w:rPr>
        <w:rStyle w:val="PageNumber"/>
        <w:rFonts w:cs="Arial"/>
      </w:rPr>
      <w:tab/>
    </w:r>
    <w:r>
      <w:rPr>
        <w:rStyle w:val="PageNumber"/>
        <w:rFonts w:cs="Arial"/>
      </w:rPr>
      <w:tab/>
    </w:r>
    <w:r>
      <w:rPr>
        <w:rStyle w:val="PageNumber"/>
        <w:rFonts w:cs="Arial"/>
      </w:rPr>
      <w:tab/>
    </w:r>
    <w:r>
      <w:rPr>
        <w:rStyle w:val="PageNumber"/>
        <w:rFonts w:cs="Arial"/>
      </w:rPr>
      <w:tab/>
    </w:r>
    <w:r>
      <w:rPr>
        <w:rStyle w:val="PageNumber"/>
        <w:rFonts w:cs="Arial"/>
      </w:rPr>
      <w:tab/>
    </w:r>
    <w:r>
      <w:rPr>
        <w:rStyle w:val="PageNumber"/>
        <w:rFonts w:cs="Arial"/>
      </w:rPr>
      <w:tab/>
    </w:r>
    <w:r>
      <w:rPr>
        <w:rStyle w:val="PageNumber"/>
        <w:rFonts w:cs="Arial"/>
      </w:rPr>
      <w:tab/>
    </w:r>
    <w:r>
      <w:rPr>
        <w:rStyle w:val="PageNumber"/>
        <w:rFonts w:cs="Arial"/>
      </w:rPr>
      <w:tab/>
    </w:r>
    <w:r>
      <w:rPr>
        <w:rStyle w:val="PageNumber"/>
        <w:rFonts w:cs="Arial"/>
      </w:rPr>
      <w:tab/>
    </w:r>
    <w:r>
      <w:rPr>
        <w:rStyle w:val="PageNumber"/>
        <w:rFonts w:cs="Arial"/>
      </w:rPr>
      <w:tab/>
      <w:t xml:space="preserve">page 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915A9" w14:textId="7B182CFE" w:rsidR="00AC3F52" w:rsidRDefault="00AC3F52" w:rsidP="00AC3F52">
    <w:pPr>
      <w:pStyle w:val="Number"/>
      <w:pBdr>
        <w:bottom w:val="single" w:sz="4" w:space="5" w:color="auto"/>
      </w:pBdr>
      <w:spacing w:before="600" w:after="0"/>
      <w:rPr>
        <w:rStyle w:val="PageNumber"/>
        <w:rFonts w:cs="Arial"/>
      </w:rPr>
    </w:pPr>
    <w:r>
      <w:rPr>
        <w:rStyle w:val="PageNumber"/>
        <w:rFonts w:cs="Arial"/>
      </w:rPr>
      <w:t>Notification n</w:t>
    </w:r>
    <w:r>
      <w:rPr>
        <w:rStyle w:val="PageNumber"/>
        <w:rFonts w:cs="Arial"/>
        <w:vertAlign w:val="superscript"/>
      </w:rPr>
      <w:t>o</w:t>
    </w:r>
    <w:r>
      <w:rPr>
        <w:rStyle w:val="PageNumber"/>
        <w:rFonts w:cs="Arial"/>
      </w:rPr>
      <w:t xml:space="preserve"> 2020/</w:t>
    </w:r>
    <w:r w:rsidR="001862CA">
      <w:rPr>
        <w:rStyle w:val="PageNumber"/>
        <w:rFonts w:cs="Arial"/>
      </w:rPr>
      <w:t>0</w:t>
    </w:r>
    <w:r w:rsidR="004D044A">
      <w:rPr>
        <w:rStyle w:val="PageNumber"/>
        <w:rFonts w:cs="Arial"/>
      </w:rPr>
      <w:t>27</w:t>
    </w:r>
    <w:r>
      <w:rPr>
        <w:rStyle w:val="PageNumber"/>
        <w:rFonts w:cs="Arial"/>
      </w:rPr>
      <w:tab/>
    </w:r>
    <w:r>
      <w:rPr>
        <w:rStyle w:val="PageNumber"/>
        <w:rFonts w:cs="Arial"/>
      </w:rPr>
      <w:tab/>
    </w:r>
    <w:r>
      <w:rPr>
        <w:rStyle w:val="PageNumber"/>
        <w:rFonts w:cs="Arial"/>
      </w:rPr>
      <w:tab/>
    </w:r>
    <w:r>
      <w:rPr>
        <w:rStyle w:val="PageNumber"/>
        <w:rFonts w:cs="Arial"/>
      </w:rPr>
      <w:tab/>
    </w:r>
    <w:r>
      <w:rPr>
        <w:rStyle w:val="PageNumber"/>
        <w:rFonts w:cs="Arial"/>
      </w:rPr>
      <w:tab/>
    </w:r>
    <w:r>
      <w:rPr>
        <w:rStyle w:val="PageNumber"/>
        <w:rFonts w:cs="Arial"/>
      </w:rPr>
      <w:tab/>
    </w:r>
    <w:r>
      <w:rPr>
        <w:rStyle w:val="PageNumber"/>
        <w:rFonts w:cs="Arial"/>
      </w:rPr>
      <w:tab/>
    </w:r>
    <w:r>
      <w:rPr>
        <w:rStyle w:val="PageNumber"/>
        <w:rFonts w:cs="Arial"/>
      </w:rPr>
      <w:tab/>
    </w:r>
    <w:r>
      <w:rPr>
        <w:rStyle w:val="PageNumber"/>
        <w:rFonts w:cs="Arial"/>
      </w:rPr>
      <w:tab/>
    </w:r>
    <w:r>
      <w:rPr>
        <w:rStyle w:val="PageNumber"/>
        <w:rFonts w:cs="Arial"/>
      </w:rPr>
      <w:tab/>
      <w:t xml:space="preserve">page 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</w:rPr>
      <w:t>3</w:t>
    </w:r>
    <w:r>
      <w:rPr>
        <w:rStyle w:val="PageNumber"/>
        <w:rFonts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15B0"/>
    <w:multiLevelType w:val="multilevel"/>
    <w:tmpl w:val="750CD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71D2C"/>
    <w:multiLevelType w:val="hybridMultilevel"/>
    <w:tmpl w:val="8028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8200D"/>
    <w:multiLevelType w:val="hybridMultilevel"/>
    <w:tmpl w:val="3F3EAB04"/>
    <w:lvl w:ilvl="0" w:tplc="04090019">
      <w:start w:val="1"/>
      <w:numFmt w:val="lowerLetter"/>
      <w:lvlText w:val="%1."/>
      <w:lvlJc w:val="left"/>
      <w:pPr>
        <w:ind w:left="388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388" w:hanging="360"/>
      </w:pPr>
    </w:lvl>
    <w:lvl w:ilvl="2" w:tplc="1409001B" w:tentative="1">
      <w:start w:val="1"/>
      <w:numFmt w:val="lowerRoman"/>
      <w:lvlText w:val="%3."/>
      <w:lvlJc w:val="right"/>
      <w:pPr>
        <w:ind w:left="1108" w:hanging="180"/>
      </w:pPr>
    </w:lvl>
    <w:lvl w:ilvl="3" w:tplc="1409000F" w:tentative="1">
      <w:start w:val="1"/>
      <w:numFmt w:val="decimal"/>
      <w:lvlText w:val="%4."/>
      <w:lvlJc w:val="left"/>
      <w:pPr>
        <w:ind w:left="1828" w:hanging="360"/>
      </w:pPr>
    </w:lvl>
    <w:lvl w:ilvl="4" w:tplc="14090019" w:tentative="1">
      <w:start w:val="1"/>
      <w:numFmt w:val="lowerLetter"/>
      <w:lvlText w:val="%5."/>
      <w:lvlJc w:val="left"/>
      <w:pPr>
        <w:ind w:left="2548" w:hanging="360"/>
      </w:pPr>
    </w:lvl>
    <w:lvl w:ilvl="5" w:tplc="1409001B" w:tentative="1">
      <w:start w:val="1"/>
      <w:numFmt w:val="lowerRoman"/>
      <w:lvlText w:val="%6."/>
      <w:lvlJc w:val="right"/>
      <w:pPr>
        <w:ind w:left="3268" w:hanging="180"/>
      </w:pPr>
    </w:lvl>
    <w:lvl w:ilvl="6" w:tplc="1409000F" w:tentative="1">
      <w:start w:val="1"/>
      <w:numFmt w:val="decimal"/>
      <w:lvlText w:val="%7."/>
      <w:lvlJc w:val="left"/>
      <w:pPr>
        <w:ind w:left="3988" w:hanging="360"/>
      </w:pPr>
    </w:lvl>
    <w:lvl w:ilvl="7" w:tplc="14090019" w:tentative="1">
      <w:start w:val="1"/>
      <w:numFmt w:val="lowerLetter"/>
      <w:lvlText w:val="%8."/>
      <w:lvlJc w:val="left"/>
      <w:pPr>
        <w:ind w:left="4708" w:hanging="360"/>
      </w:pPr>
    </w:lvl>
    <w:lvl w:ilvl="8" w:tplc="1409001B" w:tentative="1">
      <w:start w:val="1"/>
      <w:numFmt w:val="lowerRoman"/>
      <w:lvlText w:val="%9."/>
      <w:lvlJc w:val="right"/>
      <w:pPr>
        <w:ind w:left="5428" w:hanging="180"/>
      </w:pPr>
    </w:lvl>
  </w:abstractNum>
  <w:abstractNum w:abstractNumId="3" w15:restartNumberingAfterBreak="0">
    <w:nsid w:val="11163811"/>
    <w:multiLevelType w:val="hybridMultilevel"/>
    <w:tmpl w:val="31EC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C73AC"/>
    <w:multiLevelType w:val="hybridMultilevel"/>
    <w:tmpl w:val="A10A885E"/>
    <w:lvl w:ilvl="0" w:tplc="E34689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A24CF"/>
    <w:multiLevelType w:val="hybridMultilevel"/>
    <w:tmpl w:val="9F7AAF58"/>
    <w:lvl w:ilvl="0" w:tplc="38DEE4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B7B39"/>
    <w:multiLevelType w:val="hybridMultilevel"/>
    <w:tmpl w:val="3F3EAB04"/>
    <w:lvl w:ilvl="0" w:tplc="04090019">
      <w:start w:val="1"/>
      <w:numFmt w:val="lowerLetter"/>
      <w:lvlText w:val="%1."/>
      <w:lvlJc w:val="left"/>
      <w:pPr>
        <w:ind w:left="388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388" w:hanging="360"/>
      </w:pPr>
    </w:lvl>
    <w:lvl w:ilvl="2" w:tplc="1409001B" w:tentative="1">
      <w:start w:val="1"/>
      <w:numFmt w:val="lowerRoman"/>
      <w:lvlText w:val="%3."/>
      <w:lvlJc w:val="right"/>
      <w:pPr>
        <w:ind w:left="1108" w:hanging="180"/>
      </w:pPr>
    </w:lvl>
    <w:lvl w:ilvl="3" w:tplc="1409000F" w:tentative="1">
      <w:start w:val="1"/>
      <w:numFmt w:val="decimal"/>
      <w:lvlText w:val="%4."/>
      <w:lvlJc w:val="left"/>
      <w:pPr>
        <w:ind w:left="1828" w:hanging="360"/>
      </w:pPr>
    </w:lvl>
    <w:lvl w:ilvl="4" w:tplc="14090019" w:tentative="1">
      <w:start w:val="1"/>
      <w:numFmt w:val="lowerLetter"/>
      <w:lvlText w:val="%5."/>
      <w:lvlJc w:val="left"/>
      <w:pPr>
        <w:ind w:left="2548" w:hanging="360"/>
      </w:pPr>
    </w:lvl>
    <w:lvl w:ilvl="5" w:tplc="1409001B" w:tentative="1">
      <w:start w:val="1"/>
      <w:numFmt w:val="lowerRoman"/>
      <w:lvlText w:val="%6."/>
      <w:lvlJc w:val="right"/>
      <w:pPr>
        <w:ind w:left="3268" w:hanging="180"/>
      </w:pPr>
    </w:lvl>
    <w:lvl w:ilvl="6" w:tplc="1409000F" w:tentative="1">
      <w:start w:val="1"/>
      <w:numFmt w:val="decimal"/>
      <w:lvlText w:val="%7."/>
      <w:lvlJc w:val="left"/>
      <w:pPr>
        <w:ind w:left="3988" w:hanging="360"/>
      </w:pPr>
    </w:lvl>
    <w:lvl w:ilvl="7" w:tplc="14090019" w:tentative="1">
      <w:start w:val="1"/>
      <w:numFmt w:val="lowerLetter"/>
      <w:lvlText w:val="%8."/>
      <w:lvlJc w:val="left"/>
      <w:pPr>
        <w:ind w:left="4708" w:hanging="360"/>
      </w:pPr>
    </w:lvl>
    <w:lvl w:ilvl="8" w:tplc="1409001B" w:tentative="1">
      <w:start w:val="1"/>
      <w:numFmt w:val="lowerRoman"/>
      <w:lvlText w:val="%9."/>
      <w:lvlJc w:val="right"/>
      <w:pPr>
        <w:ind w:left="5428" w:hanging="180"/>
      </w:pPr>
    </w:lvl>
  </w:abstractNum>
  <w:abstractNum w:abstractNumId="7" w15:restartNumberingAfterBreak="0">
    <w:nsid w:val="22206281"/>
    <w:multiLevelType w:val="hybridMultilevel"/>
    <w:tmpl w:val="6510932E"/>
    <w:lvl w:ilvl="0" w:tplc="A1EE9D6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729DC"/>
    <w:multiLevelType w:val="hybridMultilevel"/>
    <w:tmpl w:val="3F3EAB04"/>
    <w:lvl w:ilvl="0" w:tplc="04090019">
      <w:start w:val="1"/>
      <w:numFmt w:val="lowerLetter"/>
      <w:lvlText w:val="%1."/>
      <w:lvlJc w:val="left"/>
      <w:pPr>
        <w:ind w:left="388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388" w:hanging="360"/>
      </w:pPr>
    </w:lvl>
    <w:lvl w:ilvl="2" w:tplc="1409001B" w:tentative="1">
      <w:start w:val="1"/>
      <w:numFmt w:val="lowerRoman"/>
      <w:lvlText w:val="%3."/>
      <w:lvlJc w:val="right"/>
      <w:pPr>
        <w:ind w:left="1108" w:hanging="180"/>
      </w:pPr>
    </w:lvl>
    <w:lvl w:ilvl="3" w:tplc="1409000F" w:tentative="1">
      <w:start w:val="1"/>
      <w:numFmt w:val="decimal"/>
      <w:lvlText w:val="%4."/>
      <w:lvlJc w:val="left"/>
      <w:pPr>
        <w:ind w:left="1828" w:hanging="360"/>
      </w:pPr>
    </w:lvl>
    <w:lvl w:ilvl="4" w:tplc="14090019" w:tentative="1">
      <w:start w:val="1"/>
      <w:numFmt w:val="lowerLetter"/>
      <w:lvlText w:val="%5."/>
      <w:lvlJc w:val="left"/>
      <w:pPr>
        <w:ind w:left="2548" w:hanging="360"/>
      </w:pPr>
    </w:lvl>
    <w:lvl w:ilvl="5" w:tplc="1409001B" w:tentative="1">
      <w:start w:val="1"/>
      <w:numFmt w:val="lowerRoman"/>
      <w:lvlText w:val="%6."/>
      <w:lvlJc w:val="right"/>
      <w:pPr>
        <w:ind w:left="3268" w:hanging="180"/>
      </w:pPr>
    </w:lvl>
    <w:lvl w:ilvl="6" w:tplc="1409000F" w:tentative="1">
      <w:start w:val="1"/>
      <w:numFmt w:val="decimal"/>
      <w:lvlText w:val="%7."/>
      <w:lvlJc w:val="left"/>
      <w:pPr>
        <w:ind w:left="3988" w:hanging="360"/>
      </w:pPr>
    </w:lvl>
    <w:lvl w:ilvl="7" w:tplc="14090019" w:tentative="1">
      <w:start w:val="1"/>
      <w:numFmt w:val="lowerLetter"/>
      <w:lvlText w:val="%8."/>
      <w:lvlJc w:val="left"/>
      <w:pPr>
        <w:ind w:left="4708" w:hanging="360"/>
      </w:pPr>
    </w:lvl>
    <w:lvl w:ilvl="8" w:tplc="1409001B" w:tentative="1">
      <w:start w:val="1"/>
      <w:numFmt w:val="lowerRoman"/>
      <w:lvlText w:val="%9."/>
      <w:lvlJc w:val="right"/>
      <w:pPr>
        <w:ind w:left="5428" w:hanging="180"/>
      </w:pPr>
    </w:lvl>
  </w:abstractNum>
  <w:abstractNum w:abstractNumId="9" w15:restartNumberingAfterBreak="0">
    <w:nsid w:val="27B6259F"/>
    <w:multiLevelType w:val="hybridMultilevel"/>
    <w:tmpl w:val="3F3EAB0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3126D"/>
    <w:multiLevelType w:val="hybridMultilevel"/>
    <w:tmpl w:val="1DA6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03B52"/>
    <w:multiLevelType w:val="hybridMultilevel"/>
    <w:tmpl w:val="F8EE518E"/>
    <w:lvl w:ilvl="0" w:tplc="0B8E9A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625C1"/>
    <w:multiLevelType w:val="hybridMultilevel"/>
    <w:tmpl w:val="32D231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84575"/>
    <w:multiLevelType w:val="hybridMultilevel"/>
    <w:tmpl w:val="B01A4AEC"/>
    <w:lvl w:ilvl="0" w:tplc="EABCDD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E1482"/>
    <w:multiLevelType w:val="hybridMultilevel"/>
    <w:tmpl w:val="1EFCF5EA"/>
    <w:lvl w:ilvl="0" w:tplc="2BB2B86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C726637"/>
    <w:multiLevelType w:val="hybridMultilevel"/>
    <w:tmpl w:val="3F3EAB04"/>
    <w:lvl w:ilvl="0" w:tplc="04090019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757" w:hanging="360"/>
      </w:pPr>
    </w:lvl>
    <w:lvl w:ilvl="2" w:tplc="1409001B" w:tentative="1">
      <w:start w:val="1"/>
      <w:numFmt w:val="lowerRoman"/>
      <w:lvlText w:val="%3."/>
      <w:lvlJc w:val="right"/>
      <w:pPr>
        <w:ind w:left="1477" w:hanging="180"/>
      </w:pPr>
    </w:lvl>
    <w:lvl w:ilvl="3" w:tplc="1409000F" w:tentative="1">
      <w:start w:val="1"/>
      <w:numFmt w:val="decimal"/>
      <w:lvlText w:val="%4."/>
      <w:lvlJc w:val="left"/>
      <w:pPr>
        <w:ind w:left="2197" w:hanging="360"/>
      </w:pPr>
    </w:lvl>
    <w:lvl w:ilvl="4" w:tplc="14090019" w:tentative="1">
      <w:start w:val="1"/>
      <w:numFmt w:val="lowerLetter"/>
      <w:lvlText w:val="%5."/>
      <w:lvlJc w:val="left"/>
      <w:pPr>
        <w:ind w:left="2917" w:hanging="360"/>
      </w:pPr>
    </w:lvl>
    <w:lvl w:ilvl="5" w:tplc="1409001B" w:tentative="1">
      <w:start w:val="1"/>
      <w:numFmt w:val="lowerRoman"/>
      <w:lvlText w:val="%6."/>
      <w:lvlJc w:val="right"/>
      <w:pPr>
        <w:ind w:left="3637" w:hanging="180"/>
      </w:pPr>
    </w:lvl>
    <w:lvl w:ilvl="6" w:tplc="1409000F" w:tentative="1">
      <w:start w:val="1"/>
      <w:numFmt w:val="decimal"/>
      <w:lvlText w:val="%7."/>
      <w:lvlJc w:val="left"/>
      <w:pPr>
        <w:ind w:left="4357" w:hanging="360"/>
      </w:pPr>
    </w:lvl>
    <w:lvl w:ilvl="7" w:tplc="14090019" w:tentative="1">
      <w:start w:val="1"/>
      <w:numFmt w:val="lowerLetter"/>
      <w:lvlText w:val="%8."/>
      <w:lvlJc w:val="left"/>
      <w:pPr>
        <w:ind w:left="5077" w:hanging="360"/>
      </w:pPr>
    </w:lvl>
    <w:lvl w:ilvl="8" w:tplc="1409001B" w:tentative="1">
      <w:start w:val="1"/>
      <w:numFmt w:val="lowerRoman"/>
      <w:lvlText w:val="%9."/>
      <w:lvlJc w:val="right"/>
      <w:pPr>
        <w:ind w:left="5797" w:hanging="180"/>
      </w:pPr>
    </w:lvl>
  </w:abstractNum>
  <w:abstractNum w:abstractNumId="16" w15:restartNumberingAfterBreak="0">
    <w:nsid w:val="4E014A39"/>
    <w:multiLevelType w:val="hybridMultilevel"/>
    <w:tmpl w:val="3F3EAB04"/>
    <w:lvl w:ilvl="0" w:tplc="04090019">
      <w:start w:val="1"/>
      <w:numFmt w:val="lowerLetter"/>
      <w:lvlText w:val="%1."/>
      <w:lvlJc w:val="left"/>
      <w:pPr>
        <w:ind w:left="388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388" w:hanging="360"/>
      </w:pPr>
    </w:lvl>
    <w:lvl w:ilvl="2" w:tplc="1409001B" w:tentative="1">
      <w:start w:val="1"/>
      <w:numFmt w:val="lowerRoman"/>
      <w:lvlText w:val="%3."/>
      <w:lvlJc w:val="right"/>
      <w:pPr>
        <w:ind w:left="1108" w:hanging="180"/>
      </w:pPr>
    </w:lvl>
    <w:lvl w:ilvl="3" w:tplc="1409000F" w:tentative="1">
      <w:start w:val="1"/>
      <w:numFmt w:val="decimal"/>
      <w:lvlText w:val="%4."/>
      <w:lvlJc w:val="left"/>
      <w:pPr>
        <w:ind w:left="1828" w:hanging="360"/>
      </w:pPr>
    </w:lvl>
    <w:lvl w:ilvl="4" w:tplc="14090019" w:tentative="1">
      <w:start w:val="1"/>
      <w:numFmt w:val="lowerLetter"/>
      <w:lvlText w:val="%5."/>
      <w:lvlJc w:val="left"/>
      <w:pPr>
        <w:ind w:left="2548" w:hanging="360"/>
      </w:pPr>
    </w:lvl>
    <w:lvl w:ilvl="5" w:tplc="1409001B" w:tentative="1">
      <w:start w:val="1"/>
      <w:numFmt w:val="lowerRoman"/>
      <w:lvlText w:val="%6."/>
      <w:lvlJc w:val="right"/>
      <w:pPr>
        <w:ind w:left="3268" w:hanging="180"/>
      </w:pPr>
    </w:lvl>
    <w:lvl w:ilvl="6" w:tplc="1409000F" w:tentative="1">
      <w:start w:val="1"/>
      <w:numFmt w:val="decimal"/>
      <w:lvlText w:val="%7."/>
      <w:lvlJc w:val="left"/>
      <w:pPr>
        <w:ind w:left="3988" w:hanging="360"/>
      </w:pPr>
    </w:lvl>
    <w:lvl w:ilvl="7" w:tplc="14090019" w:tentative="1">
      <w:start w:val="1"/>
      <w:numFmt w:val="lowerLetter"/>
      <w:lvlText w:val="%8."/>
      <w:lvlJc w:val="left"/>
      <w:pPr>
        <w:ind w:left="4708" w:hanging="360"/>
      </w:pPr>
    </w:lvl>
    <w:lvl w:ilvl="8" w:tplc="1409001B" w:tentative="1">
      <w:start w:val="1"/>
      <w:numFmt w:val="lowerRoman"/>
      <w:lvlText w:val="%9."/>
      <w:lvlJc w:val="right"/>
      <w:pPr>
        <w:ind w:left="5428" w:hanging="180"/>
      </w:pPr>
    </w:lvl>
  </w:abstractNum>
  <w:abstractNum w:abstractNumId="17" w15:restartNumberingAfterBreak="0">
    <w:nsid w:val="547F4BE4"/>
    <w:multiLevelType w:val="hybridMultilevel"/>
    <w:tmpl w:val="406276CA"/>
    <w:lvl w:ilvl="0" w:tplc="471EC4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90873"/>
    <w:multiLevelType w:val="singleLevel"/>
    <w:tmpl w:val="AA761DE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C3644B1"/>
    <w:multiLevelType w:val="hybridMultilevel"/>
    <w:tmpl w:val="E4064F04"/>
    <w:lvl w:ilvl="0" w:tplc="2634E8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26CA2"/>
    <w:multiLevelType w:val="hybridMultilevel"/>
    <w:tmpl w:val="3F3EAB04"/>
    <w:lvl w:ilvl="0" w:tplc="04090019">
      <w:start w:val="1"/>
      <w:numFmt w:val="lowerLetter"/>
      <w:lvlText w:val="%1."/>
      <w:lvlJc w:val="left"/>
      <w:pPr>
        <w:ind w:left="388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388" w:hanging="360"/>
      </w:pPr>
    </w:lvl>
    <w:lvl w:ilvl="2" w:tplc="1409001B" w:tentative="1">
      <w:start w:val="1"/>
      <w:numFmt w:val="lowerRoman"/>
      <w:lvlText w:val="%3."/>
      <w:lvlJc w:val="right"/>
      <w:pPr>
        <w:ind w:left="1108" w:hanging="180"/>
      </w:pPr>
    </w:lvl>
    <w:lvl w:ilvl="3" w:tplc="1409000F" w:tentative="1">
      <w:start w:val="1"/>
      <w:numFmt w:val="decimal"/>
      <w:lvlText w:val="%4."/>
      <w:lvlJc w:val="left"/>
      <w:pPr>
        <w:ind w:left="1828" w:hanging="360"/>
      </w:pPr>
    </w:lvl>
    <w:lvl w:ilvl="4" w:tplc="14090019" w:tentative="1">
      <w:start w:val="1"/>
      <w:numFmt w:val="lowerLetter"/>
      <w:lvlText w:val="%5."/>
      <w:lvlJc w:val="left"/>
      <w:pPr>
        <w:ind w:left="2548" w:hanging="360"/>
      </w:pPr>
    </w:lvl>
    <w:lvl w:ilvl="5" w:tplc="1409001B" w:tentative="1">
      <w:start w:val="1"/>
      <w:numFmt w:val="lowerRoman"/>
      <w:lvlText w:val="%6."/>
      <w:lvlJc w:val="right"/>
      <w:pPr>
        <w:ind w:left="3268" w:hanging="180"/>
      </w:pPr>
    </w:lvl>
    <w:lvl w:ilvl="6" w:tplc="1409000F" w:tentative="1">
      <w:start w:val="1"/>
      <w:numFmt w:val="decimal"/>
      <w:lvlText w:val="%7."/>
      <w:lvlJc w:val="left"/>
      <w:pPr>
        <w:ind w:left="3988" w:hanging="360"/>
      </w:pPr>
    </w:lvl>
    <w:lvl w:ilvl="7" w:tplc="14090019" w:tentative="1">
      <w:start w:val="1"/>
      <w:numFmt w:val="lowerLetter"/>
      <w:lvlText w:val="%8."/>
      <w:lvlJc w:val="left"/>
      <w:pPr>
        <w:ind w:left="4708" w:hanging="360"/>
      </w:pPr>
    </w:lvl>
    <w:lvl w:ilvl="8" w:tplc="1409001B" w:tentative="1">
      <w:start w:val="1"/>
      <w:numFmt w:val="lowerRoman"/>
      <w:lvlText w:val="%9."/>
      <w:lvlJc w:val="right"/>
      <w:pPr>
        <w:ind w:left="5428" w:hanging="180"/>
      </w:pPr>
    </w:lvl>
  </w:abstractNum>
  <w:abstractNum w:abstractNumId="21" w15:restartNumberingAfterBreak="0">
    <w:nsid w:val="5DA70A8F"/>
    <w:multiLevelType w:val="hybridMultilevel"/>
    <w:tmpl w:val="7E761D42"/>
    <w:lvl w:ilvl="0" w:tplc="14090019">
      <w:start w:val="1"/>
      <w:numFmt w:val="lowerLetter"/>
      <w:lvlText w:val="%1."/>
      <w:lvlJc w:val="left"/>
      <w:pPr>
        <w:ind w:left="1506" w:hanging="360"/>
      </w:pPr>
    </w:lvl>
    <w:lvl w:ilvl="1" w:tplc="14090019" w:tentative="1">
      <w:start w:val="1"/>
      <w:numFmt w:val="lowerLetter"/>
      <w:lvlText w:val="%2."/>
      <w:lvlJc w:val="left"/>
      <w:pPr>
        <w:ind w:left="2226" w:hanging="360"/>
      </w:pPr>
    </w:lvl>
    <w:lvl w:ilvl="2" w:tplc="1409001B" w:tentative="1">
      <w:start w:val="1"/>
      <w:numFmt w:val="lowerRoman"/>
      <w:lvlText w:val="%3."/>
      <w:lvlJc w:val="right"/>
      <w:pPr>
        <w:ind w:left="2946" w:hanging="180"/>
      </w:pPr>
    </w:lvl>
    <w:lvl w:ilvl="3" w:tplc="1409000F" w:tentative="1">
      <w:start w:val="1"/>
      <w:numFmt w:val="decimal"/>
      <w:lvlText w:val="%4."/>
      <w:lvlJc w:val="left"/>
      <w:pPr>
        <w:ind w:left="3666" w:hanging="360"/>
      </w:pPr>
    </w:lvl>
    <w:lvl w:ilvl="4" w:tplc="14090019" w:tentative="1">
      <w:start w:val="1"/>
      <w:numFmt w:val="lowerLetter"/>
      <w:lvlText w:val="%5."/>
      <w:lvlJc w:val="left"/>
      <w:pPr>
        <w:ind w:left="4386" w:hanging="360"/>
      </w:pPr>
    </w:lvl>
    <w:lvl w:ilvl="5" w:tplc="1409001B" w:tentative="1">
      <w:start w:val="1"/>
      <w:numFmt w:val="lowerRoman"/>
      <w:lvlText w:val="%6."/>
      <w:lvlJc w:val="right"/>
      <w:pPr>
        <w:ind w:left="5106" w:hanging="180"/>
      </w:pPr>
    </w:lvl>
    <w:lvl w:ilvl="6" w:tplc="1409000F" w:tentative="1">
      <w:start w:val="1"/>
      <w:numFmt w:val="decimal"/>
      <w:lvlText w:val="%7."/>
      <w:lvlJc w:val="left"/>
      <w:pPr>
        <w:ind w:left="5826" w:hanging="360"/>
      </w:pPr>
    </w:lvl>
    <w:lvl w:ilvl="7" w:tplc="14090019" w:tentative="1">
      <w:start w:val="1"/>
      <w:numFmt w:val="lowerLetter"/>
      <w:lvlText w:val="%8."/>
      <w:lvlJc w:val="left"/>
      <w:pPr>
        <w:ind w:left="6546" w:hanging="360"/>
      </w:pPr>
    </w:lvl>
    <w:lvl w:ilvl="8" w:tplc="1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61E84832"/>
    <w:multiLevelType w:val="hybridMultilevel"/>
    <w:tmpl w:val="3F3EAB04"/>
    <w:lvl w:ilvl="0" w:tplc="04090019">
      <w:start w:val="1"/>
      <w:numFmt w:val="lowerLetter"/>
      <w:lvlText w:val="%1."/>
      <w:lvlJc w:val="left"/>
      <w:pPr>
        <w:ind w:left="388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388" w:hanging="360"/>
      </w:pPr>
    </w:lvl>
    <w:lvl w:ilvl="2" w:tplc="1409001B" w:tentative="1">
      <w:start w:val="1"/>
      <w:numFmt w:val="lowerRoman"/>
      <w:lvlText w:val="%3."/>
      <w:lvlJc w:val="right"/>
      <w:pPr>
        <w:ind w:left="1108" w:hanging="180"/>
      </w:pPr>
    </w:lvl>
    <w:lvl w:ilvl="3" w:tplc="1409000F" w:tentative="1">
      <w:start w:val="1"/>
      <w:numFmt w:val="decimal"/>
      <w:lvlText w:val="%4."/>
      <w:lvlJc w:val="left"/>
      <w:pPr>
        <w:ind w:left="1828" w:hanging="360"/>
      </w:pPr>
    </w:lvl>
    <w:lvl w:ilvl="4" w:tplc="14090019" w:tentative="1">
      <w:start w:val="1"/>
      <w:numFmt w:val="lowerLetter"/>
      <w:lvlText w:val="%5."/>
      <w:lvlJc w:val="left"/>
      <w:pPr>
        <w:ind w:left="2548" w:hanging="360"/>
      </w:pPr>
    </w:lvl>
    <w:lvl w:ilvl="5" w:tplc="1409001B" w:tentative="1">
      <w:start w:val="1"/>
      <w:numFmt w:val="lowerRoman"/>
      <w:lvlText w:val="%6."/>
      <w:lvlJc w:val="right"/>
      <w:pPr>
        <w:ind w:left="3268" w:hanging="180"/>
      </w:pPr>
    </w:lvl>
    <w:lvl w:ilvl="6" w:tplc="1409000F" w:tentative="1">
      <w:start w:val="1"/>
      <w:numFmt w:val="decimal"/>
      <w:lvlText w:val="%7."/>
      <w:lvlJc w:val="left"/>
      <w:pPr>
        <w:ind w:left="3988" w:hanging="360"/>
      </w:pPr>
    </w:lvl>
    <w:lvl w:ilvl="7" w:tplc="14090019" w:tentative="1">
      <w:start w:val="1"/>
      <w:numFmt w:val="lowerLetter"/>
      <w:lvlText w:val="%8."/>
      <w:lvlJc w:val="left"/>
      <w:pPr>
        <w:ind w:left="4708" w:hanging="360"/>
      </w:pPr>
    </w:lvl>
    <w:lvl w:ilvl="8" w:tplc="1409001B" w:tentative="1">
      <w:start w:val="1"/>
      <w:numFmt w:val="lowerRoman"/>
      <w:lvlText w:val="%9."/>
      <w:lvlJc w:val="right"/>
      <w:pPr>
        <w:ind w:left="5428" w:hanging="180"/>
      </w:pPr>
    </w:lvl>
  </w:abstractNum>
  <w:abstractNum w:abstractNumId="23" w15:restartNumberingAfterBreak="0">
    <w:nsid w:val="638D5CBF"/>
    <w:multiLevelType w:val="hybridMultilevel"/>
    <w:tmpl w:val="44C81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82DE7"/>
    <w:multiLevelType w:val="hybridMultilevel"/>
    <w:tmpl w:val="8500B1D4"/>
    <w:lvl w:ilvl="0" w:tplc="04F0B2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D794D"/>
    <w:multiLevelType w:val="hybridMultilevel"/>
    <w:tmpl w:val="3F3EAB0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35617"/>
    <w:multiLevelType w:val="hybridMultilevel"/>
    <w:tmpl w:val="806EA1D6"/>
    <w:lvl w:ilvl="0" w:tplc="BDD2C0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65F50"/>
    <w:multiLevelType w:val="hybridMultilevel"/>
    <w:tmpl w:val="3F3EAB04"/>
    <w:lvl w:ilvl="0" w:tplc="04090019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757" w:hanging="360"/>
      </w:pPr>
    </w:lvl>
    <w:lvl w:ilvl="2" w:tplc="1409001B" w:tentative="1">
      <w:start w:val="1"/>
      <w:numFmt w:val="lowerRoman"/>
      <w:lvlText w:val="%3."/>
      <w:lvlJc w:val="right"/>
      <w:pPr>
        <w:ind w:left="1477" w:hanging="180"/>
      </w:pPr>
    </w:lvl>
    <w:lvl w:ilvl="3" w:tplc="1409000F" w:tentative="1">
      <w:start w:val="1"/>
      <w:numFmt w:val="decimal"/>
      <w:lvlText w:val="%4."/>
      <w:lvlJc w:val="left"/>
      <w:pPr>
        <w:ind w:left="2197" w:hanging="360"/>
      </w:pPr>
    </w:lvl>
    <w:lvl w:ilvl="4" w:tplc="14090019" w:tentative="1">
      <w:start w:val="1"/>
      <w:numFmt w:val="lowerLetter"/>
      <w:lvlText w:val="%5."/>
      <w:lvlJc w:val="left"/>
      <w:pPr>
        <w:ind w:left="2917" w:hanging="360"/>
      </w:pPr>
    </w:lvl>
    <w:lvl w:ilvl="5" w:tplc="1409001B" w:tentative="1">
      <w:start w:val="1"/>
      <w:numFmt w:val="lowerRoman"/>
      <w:lvlText w:val="%6."/>
      <w:lvlJc w:val="right"/>
      <w:pPr>
        <w:ind w:left="3637" w:hanging="180"/>
      </w:pPr>
    </w:lvl>
    <w:lvl w:ilvl="6" w:tplc="1409000F" w:tentative="1">
      <w:start w:val="1"/>
      <w:numFmt w:val="decimal"/>
      <w:lvlText w:val="%7."/>
      <w:lvlJc w:val="left"/>
      <w:pPr>
        <w:ind w:left="4357" w:hanging="360"/>
      </w:pPr>
    </w:lvl>
    <w:lvl w:ilvl="7" w:tplc="14090019" w:tentative="1">
      <w:start w:val="1"/>
      <w:numFmt w:val="lowerLetter"/>
      <w:lvlText w:val="%8."/>
      <w:lvlJc w:val="left"/>
      <w:pPr>
        <w:ind w:left="5077" w:hanging="360"/>
      </w:pPr>
    </w:lvl>
    <w:lvl w:ilvl="8" w:tplc="1409001B" w:tentative="1">
      <w:start w:val="1"/>
      <w:numFmt w:val="lowerRoman"/>
      <w:lvlText w:val="%9."/>
      <w:lvlJc w:val="right"/>
      <w:pPr>
        <w:ind w:left="5797" w:hanging="180"/>
      </w:pPr>
    </w:lvl>
  </w:abstractNum>
  <w:abstractNum w:abstractNumId="28" w15:restartNumberingAfterBreak="0">
    <w:nsid w:val="734862FC"/>
    <w:multiLevelType w:val="hybridMultilevel"/>
    <w:tmpl w:val="35BA9EB6"/>
    <w:lvl w:ilvl="0" w:tplc="7D48AF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3679A"/>
    <w:multiLevelType w:val="hybridMultilevel"/>
    <w:tmpl w:val="3F3EAB04"/>
    <w:lvl w:ilvl="0" w:tplc="04090019">
      <w:start w:val="1"/>
      <w:numFmt w:val="lowerLetter"/>
      <w:lvlText w:val="%1."/>
      <w:lvlJc w:val="left"/>
      <w:pPr>
        <w:ind w:left="388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388" w:hanging="360"/>
      </w:pPr>
    </w:lvl>
    <w:lvl w:ilvl="2" w:tplc="1409001B" w:tentative="1">
      <w:start w:val="1"/>
      <w:numFmt w:val="lowerRoman"/>
      <w:lvlText w:val="%3."/>
      <w:lvlJc w:val="right"/>
      <w:pPr>
        <w:ind w:left="1108" w:hanging="180"/>
      </w:pPr>
    </w:lvl>
    <w:lvl w:ilvl="3" w:tplc="1409000F" w:tentative="1">
      <w:start w:val="1"/>
      <w:numFmt w:val="decimal"/>
      <w:lvlText w:val="%4."/>
      <w:lvlJc w:val="left"/>
      <w:pPr>
        <w:ind w:left="1828" w:hanging="360"/>
      </w:pPr>
    </w:lvl>
    <w:lvl w:ilvl="4" w:tplc="14090019" w:tentative="1">
      <w:start w:val="1"/>
      <w:numFmt w:val="lowerLetter"/>
      <w:lvlText w:val="%5."/>
      <w:lvlJc w:val="left"/>
      <w:pPr>
        <w:ind w:left="2548" w:hanging="360"/>
      </w:pPr>
    </w:lvl>
    <w:lvl w:ilvl="5" w:tplc="1409001B" w:tentative="1">
      <w:start w:val="1"/>
      <w:numFmt w:val="lowerRoman"/>
      <w:lvlText w:val="%6."/>
      <w:lvlJc w:val="right"/>
      <w:pPr>
        <w:ind w:left="3268" w:hanging="180"/>
      </w:pPr>
    </w:lvl>
    <w:lvl w:ilvl="6" w:tplc="1409000F" w:tentative="1">
      <w:start w:val="1"/>
      <w:numFmt w:val="decimal"/>
      <w:lvlText w:val="%7."/>
      <w:lvlJc w:val="left"/>
      <w:pPr>
        <w:ind w:left="3988" w:hanging="360"/>
      </w:pPr>
    </w:lvl>
    <w:lvl w:ilvl="7" w:tplc="14090019" w:tentative="1">
      <w:start w:val="1"/>
      <w:numFmt w:val="lowerLetter"/>
      <w:lvlText w:val="%8."/>
      <w:lvlJc w:val="left"/>
      <w:pPr>
        <w:ind w:left="4708" w:hanging="360"/>
      </w:pPr>
    </w:lvl>
    <w:lvl w:ilvl="8" w:tplc="1409001B" w:tentative="1">
      <w:start w:val="1"/>
      <w:numFmt w:val="lowerRoman"/>
      <w:lvlText w:val="%9."/>
      <w:lvlJc w:val="right"/>
      <w:pPr>
        <w:ind w:left="5428" w:hanging="180"/>
      </w:pPr>
    </w:lvl>
  </w:abstractNum>
  <w:abstractNum w:abstractNumId="30" w15:restartNumberingAfterBreak="0">
    <w:nsid w:val="7D92165D"/>
    <w:multiLevelType w:val="hybridMultilevel"/>
    <w:tmpl w:val="227098AC"/>
    <w:lvl w:ilvl="0" w:tplc="8984FBA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D8C4D2">
      <w:start w:val="5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034B2"/>
    <w:multiLevelType w:val="hybridMultilevel"/>
    <w:tmpl w:val="85242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14"/>
  </w:num>
  <w:num w:numId="4">
    <w:abstractNumId w:val="12"/>
  </w:num>
  <w:num w:numId="5">
    <w:abstractNumId w:val="1"/>
  </w:num>
  <w:num w:numId="6">
    <w:abstractNumId w:val="26"/>
  </w:num>
  <w:num w:numId="7">
    <w:abstractNumId w:val="30"/>
  </w:num>
  <w:num w:numId="8">
    <w:abstractNumId w:val="7"/>
  </w:num>
  <w:num w:numId="9">
    <w:abstractNumId w:val="13"/>
  </w:num>
  <w:num w:numId="10">
    <w:abstractNumId w:val="28"/>
  </w:num>
  <w:num w:numId="11">
    <w:abstractNumId w:val="4"/>
  </w:num>
  <w:num w:numId="12">
    <w:abstractNumId w:val="19"/>
  </w:num>
  <w:num w:numId="13">
    <w:abstractNumId w:val="24"/>
  </w:num>
  <w:num w:numId="14">
    <w:abstractNumId w:val="11"/>
  </w:num>
  <w:num w:numId="15">
    <w:abstractNumId w:val="17"/>
  </w:num>
  <w:num w:numId="16">
    <w:abstractNumId w:val="15"/>
  </w:num>
  <w:num w:numId="17">
    <w:abstractNumId w:val="9"/>
  </w:num>
  <w:num w:numId="18">
    <w:abstractNumId w:val="25"/>
  </w:num>
  <w:num w:numId="19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"/>
  </w:num>
  <w:num w:numId="21">
    <w:abstractNumId w:val="21"/>
  </w:num>
  <w:num w:numId="22">
    <w:abstractNumId w:val="3"/>
  </w:num>
  <w:num w:numId="23">
    <w:abstractNumId w:val="23"/>
  </w:num>
  <w:num w:numId="24">
    <w:abstractNumId w:val="10"/>
  </w:num>
  <w:num w:numId="25">
    <w:abstractNumId w:val="27"/>
  </w:num>
  <w:num w:numId="26">
    <w:abstractNumId w:val="22"/>
  </w:num>
  <w:num w:numId="27">
    <w:abstractNumId w:val="8"/>
  </w:num>
  <w:num w:numId="28">
    <w:abstractNumId w:val="2"/>
  </w:num>
  <w:num w:numId="29">
    <w:abstractNumId w:val="16"/>
  </w:num>
  <w:num w:numId="30">
    <w:abstractNumId w:val="6"/>
  </w:num>
  <w:num w:numId="31">
    <w:abstractNumId w:val="20"/>
  </w:num>
  <w:num w:numId="32">
    <w:abstractNumId w:val="29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886"/>
    <w:rsid w:val="000449A8"/>
    <w:rsid w:val="000867EB"/>
    <w:rsid w:val="0009040F"/>
    <w:rsid w:val="000953C5"/>
    <w:rsid w:val="00095772"/>
    <w:rsid w:val="000D3ED4"/>
    <w:rsid w:val="000E605D"/>
    <w:rsid w:val="000F4A18"/>
    <w:rsid w:val="00105F62"/>
    <w:rsid w:val="00121063"/>
    <w:rsid w:val="00150B1F"/>
    <w:rsid w:val="001567EF"/>
    <w:rsid w:val="00156A5A"/>
    <w:rsid w:val="0017001E"/>
    <w:rsid w:val="001862CA"/>
    <w:rsid w:val="00190AE2"/>
    <w:rsid w:val="00193DA1"/>
    <w:rsid w:val="0019576E"/>
    <w:rsid w:val="001A01B0"/>
    <w:rsid w:val="001A16CC"/>
    <w:rsid w:val="001C13A4"/>
    <w:rsid w:val="001D58F4"/>
    <w:rsid w:val="001E36C6"/>
    <w:rsid w:val="001F44AF"/>
    <w:rsid w:val="0020622A"/>
    <w:rsid w:val="00221511"/>
    <w:rsid w:val="00231EC7"/>
    <w:rsid w:val="002403F6"/>
    <w:rsid w:val="00250E02"/>
    <w:rsid w:val="0027289E"/>
    <w:rsid w:val="00273E81"/>
    <w:rsid w:val="002816B0"/>
    <w:rsid w:val="00296CB1"/>
    <w:rsid w:val="002D0E39"/>
    <w:rsid w:val="002E5002"/>
    <w:rsid w:val="00324DED"/>
    <w:rsid w:val="003349D7"/>
    <w:rsid w:val="00337759"/>
    <w:rsid w:val="00344A59"/>
    <w:rsid w:val="00354A11"/>
    <w:rsid w:val="0036279E"/>
    <w:rsid w:val="00372CA6"/>
    <w:rsid w:val="00384552"/>
    <w:rsid w:val="003B75C5"/>
    <w:rsid w:val="003C21EA"/>
    <w:rsid w:val="003C3B63"/>
    <w:rsid w:val="003E317C"/>
    <w:rsid w:val="003E7507"/>
    <w:rsid w:val="003F08E2"/>
    <w:rsid w:val="003F145A"/>
    <w:rsid w:val="003F1C5D"/>
    <w:rsid w:val="004057B3"/>
    <w:rsid w:val="00416429"/>
    <w:rsid w:val="004168D1"/>
    <w:rsid w:val="004238F8"/>
    <w:rsid w:val="0043433F"/>
    <w:rsid w:val="004424BC"/>
    <w:rsid w:val="004502BB"/>
    <w:rsid w:val="00470F18"/>
    <w:rsid w:val="00471035"/>
    <w:rsid w:val="00485940"/>
    <w:rsid w:val="00486ED1"/>
    <w:rsid w:val="004A3B7E"/>
    <w:rsid w:val="004C15BA"/>
    <w:rsid w:val="004D044A"/>
    <w:rsid w:val="004D11E5"/>
    <w:rsid w:val="004E0AAD"/>
    <w:rsid w:val="004E504A"/>
    <w:rsid w:val="005042B1"/>
    <w:rsid w:val="005063B8"/>
    <w:rsid w:val="00516493"/>
    <w:rsid w:val="00535D3E"/>
    <w:rsid w:val="005515B8"/>
    <w:rsid w:val="00567DA7"/>
    <w:rsid w:val="005A10F8"/>
    <w:rsid w:val="005A198D"/>
    <w:rsid w:val="005A2E90"/>
    <w:rsid w:val="005B2540"/>
    <w:rsid w:val="005B51E3"/>
    <w:rsid w:val="005C1013"/>
    <w:rsid w:val="005C5645"/>
    <w:rsid w:val="006017FA"/>
    <w:rsid w:val="00622936"/>
    <w:rsid w:val="006278AC"/>
    <w:rsid w:val="0063547C"/>
    <w:rsid w:val="006428E0"/>
    <w:rsid w:val="00652FAC"/>
    <w:rsid w:val="006547AD"/>
    <w:rsid w:val="006618DF"/>
    <w:rsid w:val="00663E71"/>
    <w:rsid w:val="00670C2D"/>
    <w:rsid w:val="006A33A2"/>
    <w:rsid w:val="006A78AC"/>
    <w:rsid w:val="006B6AED"/>
    <w:rsid w:val="006D1776"/>
    <w:rsid w:val="006E268D"/>
    <w:rsid w:val="006F1700"/>
    <w:rsid w:val="006F3D06"/>
    <w:rsid w:val="007119F5"/>
    <w:rsid w:val="007224F0"/>
    <w:rsid w:val="00723B90"/>
    <w:rsid w:val="00736AA5"/>
    <w:rsid w:val="00737886"/>
    <w:rsid w:val="00752849"/>
    <w:rsid w:val="007623DD"/>
    <w:rsid w:val="007713B8"/>
    <w:rsid w:val="00777E97"/>
    <w:rsid w:val="00780C2E"/>
    <w:rsid w:val="00790E35"/>
    <w:rsid w:val="00791AD2"/>
    <w:rsid w:val="00792F6A"/>
    <w:rsid w:val="0079691A"/>
    <w:rsid w:val="007D47BD"/>
    <w:rsid w:val="00806997"/>
    <w:rsid w:val="00823BA1"/>
    <w:rsid w:val="00827150"/>
    <w:rsid w:val="00837A40"/>
    <w:rsid w:val="00844558"/>
    <w:rsid w:val="00860B11"/>
    <w:rsid w:val="00872AF8"/>
    <w:rsid w:val="008B26B2"/>
    <w:rsid w:val="008C2BB7"/>
    <w:rsid w:val="008E02A9"/>
    <w:rsid w:val="00904954"/>
    <w:rsid w:val="00904DBC"/>
    <w:rsid w:val="00910B4D"/>
    <w:rsid w:val="00913D8C"/>
    <w:rsid w:val="00933773"/>
    <w:rsid w:val="009473B1"/>
    <w:rsid w:val="00973A99"/>
    <w:rsid w:val="00975610"/>
    <w:rsid w:val="00976EAF"/>
    <w:rsid w:val="009924AE"/>
    <w:rsid w:val="0099463B"/>
    <w:rsid w:val="0099527B"/>
    <w:rsid w:val="009E42A5"/>
    <w:rsid w:val="009E6EF6"/>
    <w:rsid w:val="00A06669"/>
    <w:rsid w:val="00A30A07"/>
    <w:rsid w:val="00A42694"/>
    <w:rsid w:val="00A7179D"/>
    <w:rsid w:val="00AB55B7"/>
    <w:rsid w:val="00AB5D66"/>
    <w:rsid w:val="00AB6E5D"/>
    <w:rsid w:val="00AC104C"/>
    <w:rsid w:val="00AC3F52"/>
    <w:rsid w:val="00AF6E68"/>
    <w:rsid w:val="00B306A4"/>
    <w:rsid w:val="00B3108C"/>
    <w:rsid w:val="00B53DBF"/>
    <w:rsid w:val="00B5695C"/>
    <w:rsid w:val="00B664C4"/>
    <w:rsid w:val="00B703B0"/>
    <w:rsid w:val="00B75B26"/>
    <w:rsid w:val="00B849CC"/>
    <w:rsid w:val="00BA4D76"/>
    <w:rsid w:val="00BA6E10"/>
    <w:rsid w:val="00BA6E62"/>
    <w:rsid w:val="00BC35FE"/>
    <w:rsid w:val="00BE38DF"/>
    <w:rsid w:val="00C03E32"/>
    <w:rsid w:val="00C435DF"/>
    <w:rsid w:val="00C62D89"/>
    <w:rsid w:val="00C70703"/>
    <w:rsid w:val="00C735C0"/>
    <w:rsid w:val="00C8562C"/>
    <w:rsid w:val="00C90A86"/>
    <w:rsid w:val="00C9141E"/>
    <w:rsid w:val="00C934D1"/>
    <w:rsid w:val="00CA23B4"/>
    <w:rsid w:val="00CA4E54"/>
    <w:rsid w:val="00CC165D"/>
    <w:rsid w:val="00CC4BE4"/>
    <w:rsid w:val="00CE2585"/>
    <w:rsid w:val="00CE3F33"/>
    <w:rsid w:val="00CE70E8"/>
    <w:rsid w:val="00D01BFC"/>
    <w:rsid w:val="00D05C6B"/>
    <w:rsid w:val="00D10009"/>
    <w:rsid w:val="00D11DB1"/>
    <w:rsid w:val="00D12A6F"/>
    <w:rsid w:val="00D4118A"/>
    <w:rsid w:val="00D5167D"/>
    <w:rsid w:val="00D6514E"/>
    <w:rsid w:val="00D7031A"/>
    <w:rsid w:val="00D72A52"/>
    <w:rsid w:val="00D765B5"/>
    <w:rsid w:val="00D81C4F"/>
    <w:rsid w:val="00D85BE2"/>
    <w:rsid w:val="00D92E24"/>
    <w:rsid w:val="00DA3850"/>
    <w:rsid w:val="00DC16B4"/>
    <w:rsid w:val="00DE7C3E"/>
    <w:rsid w:val="00DF311B"/>
    <w:rsid w:val="00E07CA5"/>
    <w:rsid w:val="00E24984"/>
    <w:rsid w:val="00E40CA5"/>
    <w:rsid w:val="00E43C16"/>
    <w:rsid w:val="00E54E7C"/>
    <w:rsid w:val="00E61B37"/>
    <w:rsid w:val="00E645C2"/>
    <w:rsid w:val="00E81269"/>
    <w:rsid w:val="00E8319D"/>
    <w:rsid w:val="00EA05B2"/>
    <w:rsid w:val="00EA5252"/>
    <w:rsid w:val="00EB183B"/>
    <w:rsid w:val="00EC5DA3"/>
    <w:rsid w:val="00EC5F6C"/>
    <w:rsid w:val="00EE4B9F"/>
    <w:rsid w:val="00EF66AE"/>
    <w:rsid w:val="00F10F97"/>
    <w:rsid w:val="00F21AB7"/>
    <w:rsid w:val="00F22777"/>
    <w:rsid w:val="00F36CB6"/>
    <w:rsid w:val="00F419A4"/>
    <w:rsid w:val="00F523CD"/>
    <w:rsid w:val="00F71123"/>
    <w:rsid w:val="00F76939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FCF5B8"/>
  <w15:docId w15:val="{D26BF63B-5BE7-41BE-A514-0E93CA48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145A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/>
      <w:jc w:val="both"/>
    </w:pPr>
    <w:rPr>
      <w:rFonts w:ascii="Arial" w:hAnsi="Arial"/>
      <w:color w:val="000000"/>
      <w:spacing w:val="-2"/>
      <w:kern w:val="20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818"/>
      </w:tabs>
      <w:suppressAutoHyphens/>
      <w:jc w:val="center"/>
      <w:outlineLvl w:val="0"/>
    </w:pPr>
    <w:rPr>
      <w:i/>
      <w:snapToGrid w:val="0"/>
      <w:kern w:val="2"/>
    </w:rPr>
  </w:style>
  <w:style w:type="paragraph" w:styleId="Heading2">
    <w:name w:val="heading 2"/>
    <w:basedOn w:val="Normal"/>
    <w:next w:val="Normal"/>
    <w:qFormat/>
    <w:pPr>
      <w:keepNext/>
      <w:tabs>
        <w:tab w:val="center" w:pos="4820"/>
      </w:tabs>
      <w:jc w:val="center"/>
      <w:outlineLvl w:val="1"/>
    </w:pPr>
    <w:rPr>
      <w:b/>
      <w:kern w:val="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snapToGrid w:val="0"/>
    </w:rPr>
  </w:style>
  <w:style w:type="paragraph" w:styleId="Header">
    <w:name w:val="header"/>
    <w:basedOn w:val="Normal"/>
    <w:pPr>
      <w:jc w:val="center"/>
    </w:pPr>
  </w:style>
  <w:style w:type="paragraph" w:styleId="Footer">
    <w:name w:val="footer"/>
    <w:basedOn w:val="Normal"/>
    <w:pPr>
      <w:pBdr>
        <w:top w:val="single" w:sz="4" w:space="5" w:color="auto"/>
      </w:pBdr>
      <w:spacing w:before="600" w:after="0"/>
      <w:jc w:val="center"/>
    </w:pPr>
    <w:rPr>
      <w:kern w:val="16"/>
      <w:sz w:val="16"/>
    </w:rPr>
  </w:style>
  <w:style w:type="paragraph" w:customStyle="1" w:styleId="StyleHd1AllCapsComplexArialComplex11ptNotAllcaps">
    <w:name w:val="Style Hd1=AllCaps + (Complex) Arial (Complex) 11 pt Not All caps"/>
    <w:basedOn w:val="Hd1AllCaps"/>
    <w:link w:val="StyleHd1AllCapsComplexArialComplex11ptNotAllcapsChar"/>
    <w:rsid w:val="00121063"/>
    <w:rPr>
      <w:rFonts w:cs="Arial"/>
      <w:caps w:val="0"/>
      <w:szCs w:val="22"/>
    </w:rPr>
  </w:style>
  <w:style w:type="character" w:styleId="PageNumber">
    <w:name w:val="page number"/>
    <w:basedOn w:val="DefaultParagraphFont"/>
    <w:rPr>
      <w:rFonts w:ascii="Arial" w:hAnsi="Arial"/>
      <w:noProof w:val="0"/>
      <w:sz w:val="20"/>
      <w:lang w:val="en-GB"/>
    </w:rPr>
  </w:style>
  <w:style w:type="paragraph" w:customStyle="1" w:styleId="Hd1AllCaps">
    <w:name w:val="Hd1=AllCaps"/>
    <w:basedOn w:val="Normal"/>
    <w:next w:val="Normal"/>
    <w:link w:val="Hd1AllCapsChar"/>
    <w:rsid w:val="00BA6E62"/>
    <w:pPr>
      <w:keepNext/>
      <w:keepLines/>
      <w:widowControl w:val="0"/>
      <w:suppressAutoHyphens/>
      <w:jc w:val="center"/>
    </w:pPr>
    <w:rPr>
      <w:caps/>
      <w:sz w:val="22"/>
    </w:rPr>
  </w:style>
  <w:style w:type="paragraph" w:customStyle="1" w:styleId="Number">
    <w:name w:val="Number"/>
    <w:basedOn w:val="Normal"/>
    <w:next w:val="Normal"/>
    <w:rsid w:val="00973A99"/>
    <w:pPr>
      <w:keepNext/>
      <w:keepLines/>
      <w:widowControl w:val="0"/>
      <w:tabs>
        <w:tab w:val="clear" w:pos="397"/>
        <w:tab w:val="clear" w:pos="794"/>
        <w:tab w:val="clear" w:pos="1191"/>
        <w:tab w:val="clear" w:pos="1588"/>
        <w:tab w:val="clear" w:pos="1985"/>
        <w:tab w:val="right" w:pos="9639"/>
      </w:tabs>
      <w:suppressAutoHyphens/>
      <w:spacing w:after="520"/>
      <w:jc w:val="left"/>
    </w:pPr>
    <w:rPr>
      <w:sz w:val="22"/>
    </w:rPr>
  </w:style>
  <w:style w:type="paragraph" w:customStyle="1" w:styleId="hg1">
    <w:name w:val="hg1"/>
    <w:basedOn w:val="Normal"/>
    <w:next w:val="Normal"/>
    <w:rsid w:val="00827150"/>
    <w:pPr>
      <w:suppressAutoHyphens/>
      <w:ind w:left="397" w:hanging="397"/>
    </w:pPr>
    <w:rPr>
      <w:color w:val="auto"/>
      <w:kern w:val="0"/>
    </w:rPr>
  </w:style>
  <w:style w:type="paragraph" w:customStyle="1" w:styleId="hg2">
    <w:name w:val="hg2"/>
    <w:basedOn w:val="Normal"/>
    <w:next w:val="Normal"/>
    <w:rsid w:val="00827150"/>
    <w:pPr>
      <w:suppressAutoHyphens/>
      <w:ind w:left="794" w:hanging="794"/>
    </w:pPr>
    <w:rPr>
      <w:color w:val="auto"/>
      <w:kern w:val="0"/>
    </w:rPr>
  </w:style>
  <w:style w:type="paragraph" w:customStyle="1" w:styleId="hg3">
    <w:name w:val="hg3"/>
    <w:basedOn w:val="Normal"/>
    <w:next w:val="Normal"/>
    <w:rsid w:val="00827150"/>
    <w:pPr>
      <w:tabs>
        <w:tab w:val="clear" w:pos="397"/>
      </w:tabs>
      <w:suppressAutoHyphens/>
      <w:ind w:left="1191" w:hanging="1191"/>
    </w:pPr>
    <w:rPr>
      <w:color w:val="auto"/>
      <w:kern w:val="0"/>
    </w:rPr>
  </w:style>
  <w:style w:type="paragraph" w:customStyle="1" w:styleId="hg4">
    <w:name w:val="hg4"/>
    <w:basedOn w:val="Normal"/>
    <w:next w:val="Normal"/>
    <w:rsid w:val="00827150"/>
    <w:pPr>
      <w:tabs>
        <w:tab w:val="clear" w:pos="397"/>
        <w:tab w:val="clear" w:pos="794"/>
        <w:tab w:val="clear" w:pos="1985"/>
      </w:tabs>
      <w:ind w:left="1588" w:hanging="1588"/>
    </w:pPr>
    <w:rPr>
      <w:color w:val="auto"/>
      <w:kern w:val="0"/>
    </w:rPr>
  </w:style>
  <w:style w:type="paragraph" w:customStyle="1" w:styleId="hg5">
    <w:name w:val="hg5"/>
    <w:basedOn w:val="Normal"/>
    <w:next w:val="Normal"/>
    <w:rsid w:val="00827150"/>
    <w:pPr>
      <w:tabs>
        <w:tab w:val="clear" w:pos="397"/>
        <w:tab w:val="clear" w:pos="794"/>
        <w:tab w:val="clear" w:pos="1191"/>
      </w:tabs>
      <w:suppressAutoHyphens/>
      <w:ind w:left="1985" w:hanging="1985"/>
    </w:pPr>
    <w:rPr>
      <w:color w:val="auto"/>
      <w:kern w:val="0"/>
    </w:rPr>
  </w:style>
  <w:style w:type="paragraph" w:customStyle="1" w:styleId="Hd2Underlined">
    <w:name w:val="Hd2=Underlined"/>
    <w:basedOn w:val="Normal"/>
    <w:next w:val="Normal"/>
    <w:rsid w:val="00BA6E62"/>
    <w:pPr>
      <w:keepNext/>
      <w:keepLines/>
      <w:widowControl w:val="0"/>
      <w:suppressAutoHyphens/>
      <w:spacing w:after="520"/>
      <w:jc w:val="center"/>
    </w:pPr>
    <w:rPr>
      <w:sz w:val="22"/>
      <w:u w:val="single"/>
    </w:rPr>
  </w:style>
  <w:style w:type="paragraph" w:customStyle="1" w:styleId="Hd-header">
    <w:name w:val="Hd-header"/>
    <w:basedOn w:val="Normal"/>
    <w:next w:val="Normal"/>
    <w:pPr>
      <w:spacing w:after="800"/>
      <w:jc w:val="center"/>
    </w:pPr>
    <w:rPr>
      <w:b/>
      <w:caps/>
      <w:kern w:val="28"/>
      <w:sz w:val="28"/>
    </w:rPr>
  </w:style>
  <w:style w:type="paragraph" w:customStyle="1" w:styleId="Hd0">
    <w:name w:val="Hd0"/>
    <w:basedOn w:val="Normal"/>
    <w:next w:val="Normal"/>
    <w:pPr>
      <w:keepNext/>
      <w:keepLines/>
      <w:suppressAutoHyphens/>
      <w:jc w:val="left"/>
    </w:pPr>
    <w:rPr>
      <w:kern w:val="2"/>
      <w:u w:val="single"/>
    </w:rPr>
  </w:style>
  <w:style w:type="paragraph" w:customStyle="1" w:styleId="HdBold">
    <w:name w:val="HdBold"/>
    <w:basedOn w:val="Normal"/>
    <w:next w:val="Normal"/>
    <w:pPr>
      <w:keepNext/>
      <w:keepLines/>
      <w:spacing w:before="200" w:after="100"/>
      <w:jc w:val="center"/>
    </w:pPr>
    <w:rPr>
      <w:b/>
      <w:kern w:val="2"/>
    </w:rPr>
  </w:style>
  <w:style w:type="paragraph" w:customStyle="1" w:styleId="HdBoldCAPS">
    <w:name w:val="HdBoldCAPS"/>
    <w:basedOn w:val="HdBold"/>
    <w:next w:val="Normal"/>
    <w:rPr>
      <w:caps/>
    </w:rPr>
  </w:style>
  <w:style w:type="paragraph" w:customStyle="1" w:styleId="Hd1">
    <w:name w:val="Hd1"/>
    <w:basedOn w:val="Hd0"/>
    <w:next w:val="Normal"/>
    <w:pPr>
      <w:ind w:left="397"/>
    </w:pPr>
  </w:style>
  <w:style w:type="paragraph" w:customStyle="1" w:styleId="Hd2">
    <w:name w:val="Hd2"/>
    <w:basedOn w:val="Hd0"/>
    <w:next w:val="Normal"/>
    <w:pPr>
      <w:ind w:left="794"/>
    </w:pPr>
  </w:style>
  <w:style w:type="paragraph" w:customStyle="1" w:styleId="Hd3">
    <w:name w:val="Hd3"/>
    <w:basedOn w:val="Hd0"/>
    <w:next w:val="Normal"/>
    <w:pPr>
      <w:ind w:left="1191"/>
    </w:pPr>
  </w:style>
  <w:style w:type="paragraph" w:customStyle="1" w:styleId="Hd4">
    <w:name w:val="Hd4"/>
    <w:basedOn w:val="Hd0"/>
    <w:next w:val="Normal"/>
    <w:pPr>
      <w:ind w:left="1588"/>
    </w:pPr>
  </w:style>
  <w:style w:type="paragraph" w:customStyle="1" w:styleId="Hd5">
    <w:name w:val="Hd5"/>
    <w:basedOn w:val="Hd0"/>
    <w:next w:val="Normal"/>
    <w:pPr>
      <w:ind w:left="1985"/>
    </w:pPr>
  </w:style>
  <w:style w:type="paragraph" w:customStyle="1" w:styleId="Keep">
    <w:name w:val="Keep"/>
    <w:basedOn w:val="Normal"/>
    <w:next w:val="Normal"/>
    <w:pPr>
      <w:keepNext/>
      <w:keepLines/>
    </w:pPr>
  </w:style>
  <w:style w:type="character" w:customStyle="1" w:styleId="Hd1AllCapsChar">
    <w:name w:val="Hd1=AllCaps Char"/>
    <w:basedOn w:val="DefaultParagraphFont"/>
    <w:link w:val="Hd1AllCaps"/>
    <w:rsid w:val="00121063"/>
    <w:rPr>
      <w:rFonts w:ascii="Arial" w:hAnsi="Arial"/>
      <w:caps/>
      <w:color w:val="000000"/>
      <w:spacing w:val="-2"/>
      <w:kern w:val="22"/>
      <w:sz w:val="22"/>
      <w:lang w:val="en-GB" w:eastAsia="en-US" w:bidi="ar-SA"/>
    </w:rPr>
  </w:style>
  <w:style w:type="character" w:customStyle="1" w:styleId="StyleHd1AllCapsComplexArialComplex11ptNotAllcapsChar">
    <w:name w:val="Style Hd1=AllCaps + (Complex) Arial (Complex) 11 pt Not All caps Char"/>
    <w:basedOn w:val="Hd1AllCapsChar"/>
    <w:link w:val="StyleHd1AllCapsComplexArialComplex11ptNotAllcaps"/>
    <w:rsid w:val="00121063"/>
    <w:rPr>
      <w:rFonts w:ascii="Arial" w:hAnsi="Arial" w:cs="Arial"/>
      <w:caps/>
      <w:color w:val="000000"/>
      <w:spacing w:val="-2"/>
      <w:kern w:val="22"/>
      <w:sz w:val="22"/>
      <w:szCs w:val="22"/>
      <w:lang w:val="en-GB" w:eastAsia="en-US" w:bidi="ar-SA"/>
    </w:rPr>
  </w:style>
  <w:style w:type="paragraph" w:customStyle="1" w:styleId="StyleHd2UnderlinedComplexArialComplex11pt">
    <w:name w:val="Style Hd2=Underlined + (Complex) Arial (Complex) 11 pt"/>
    <w:basedOn w:val="Hd2Underlined"/>
    <w:rsid w:val="00121063"/>
    <w:rPr>
      <w:rFonts w:cs="Arial"/>
      <w:szCs w:val="22"/>
    </w:rPr>
  </w:style>
  <w:style w:type="paragraph" w:customStyle="1" w:styleId="StyleHd1AllCapsComplexArialComplex11pt">
    <w:name w:val="Style Hd1=AllCaps + (Complex) Arial (Complex) 11 pt"/>
    <w:basedOn w:val="Hd1AllCaps"/>
    <w:link w:val="StyleHd1AllCapsComplexArialComplex11ptChar"/>
    <w:rsid w:val="00121063"/>
    <w:rPr>
      <w:rFonts w:cs="Arial"/>
      <w:szCs w:val="22"/>
    </w:rPr>
  </w:style>
  <w:style w:type="character" w:customStyle="1" w:styleId="StyleHd1AllCapsComplexArialComplex11ptChar">
    <w:name w:val="Style Hd1=AllCaps + (Complex) Arial (Complex) 11 pt Char"/>
    <w:basedOn w:val="Hd1AllCapsChar"/>
    <w:link w:val="StyleHd1AllCapsComplexArialComplex11pt"/>
    <w:rsid w:val="00121063"/>
    <w:rPr>
      <w:rFonts w:ascii="Arial" w:hAnsi="Arial" w:cs="Arial"/>
      <w:caps/>
      <w:color w:val="000000"/>
      <w:spacing w:val="-2"/>
      <w:kern w:val="22"/>
      <w:sz w:val="22"/>
      <w:szCs w:val="22"/>
      <w:lang w:val="en-GB" w:eastAsia="en-US" w:bidi="ar-SA"/>
    </w:rPr>
  </w:style>
  <w:style w:type="paragraph" w:customStyle="1" w:styleId="Titleend">
    <w:name w:val="Title end"/>
    <w:basedOn w:val="Normal"/>
    <w:next w:val="Normal"/>
    <w:rsid w:val="00E40CA5"/>
    <w:pPr>
      <w:spacing w:after="480"/>
      <w:jc w:val="center"/>
    </w:pPr>
    <w:rPr>
      <w:color w:val="auto"/>
      <w:kern w:val="0"/>
      <w:sz w:val="22"/>
      <w:u w:val="words"/>
    </w:rPr>
  </w:style>
  <w:style w:type="paragraph" w:customStyle="1" w:styleId="Titlestart">
    <w:name w:val="Title start"/>
    <w:basedOn w:val="Normal"/>
    <w:next w:val="Normal"/>
    <w:rsid w:val="005B51E3"/>
    <w:pPr>
      <w:suppressAutoHyphens/>
      <w:jc w:val="center"/>
    </w:pPr>
    <w:rPr>
      <w:caps/>
      <w:color w:val="auto"/>
      <w:kern w:val="0"/>
      <w:sz w:val="22"/>
    </w:rPr>
  </w:style>
  <w:style w:type="character" w:styleId="Hyperlink">
    <w:name w:val="Hyperlink"/>
    <w:basedOn w:val="DefaultParagraphFont"/>
    <w:rsid w:val="00E812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886"/>
    <w:rPr>
      <w:color w:val="605E5C"/>
      <w:shd w:val="clear" w:color="auto" w:fill="E1DFDD"/>
    </w:rPr>
  </w:style>
  <w:style w:type="table" w:styleId="TableGrid">
    <w:name w:val="Table Grid"/>
    <w:basedOn w:val="TableNormal"/>
    <w:rsid w:val="00737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3DA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700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7001E"/>
    <w:rPr>
      <w:rFonts w:ascii="Segoe UI" w:hAnsi="Segoe UI" w:cs="Segoe UI"/>
      <w:color w:val="000000"/>
      <w:spacing w:val="-2"/>
      <w:kern w:val="20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651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514E"/>
  </w:style>
  <w:style w:type="character" w:customStyle="1" w:styleId="CommentTextChar">
    <w:name w:val="Comment Text Char"/>
    <w:basedOn w:val="DefaultParagraphFont"/>
    <w:link w:val="CommentText"/>
    <w:semiHidden/>
    <w:rsid w:val="00D6514E"/>
    <w:rPr>
      <w:rFonts w:ascii="Arial" w:hAnsi="Arial"/>
      <w:color w:val="000000"/>
      <w:spacing w:val="-2"/>
      <w:kern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5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514E"/>
    <w:rPr>
      <w:rFonts w:ascii="Arial" w:hAnsi="Arial"/>
      <w:b/>
      <w:bCs/>
      <w:color w:val="000000"/>
      <w:spacing w:val="-2"/>
      <w:kern w:val="20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CA23B4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semiHidden/>
    <w:rsid w:val="00CA23B4"/>
    <w:rPr>
      <w:rFonts w:ascii="Arial" w:hAnsi="Arial"/>
      <w:color w:val="000000"/>
      <w:spacing w:val="-2"/>
      <w:kern w:val="20"/>
      <w:lang w:eastAsia="en-US"/>
    </w:rPr>
  </w:style>
  <w:style w:type="character" w:styleId="FootnoteReference">
    <w:name w:val="footnote reference"/>
    <w:basedOn w:val="DefaultParagraphFont"/>
    <w:semiHidden/>
    <w:unhideWhenUsed/>
    <w:rsid w:val="00CA23B4"/>
    <w:rPr>
      <w:vertAlign w:val="superscript"/>
    </w:rPr>
  </w:style>
  <w:style w:type="paragraph" w:customStyle="1" w:styleId="Checkbox">
    <w:name w:val="Checkbox"/>
    <w:basedOn w:val="Normal"/>
    <w:next w:val="Normal"/>
    <w:qFormat/>
    <w:rsid w:val="00AB6E5D"/>
    <w:pPr>
      <w:tabs>
        <w:tab w:val="clear" w:pos="397"/>
        <w:tab w:val="clear" w:pos="794"/>
        <w:tab w:val="clear" w:pos="1191"/>
        <w:tab w:val="clear" w:pos="1588"/>
        <w:tab w:val="clear" w:pos="1985"/>
      </w:tabs>
      <w:spacing w:after="0"/>
      <w:jc w:val="center"/>
    </w:pPr>
    <w:rPr>
      <w:rFonts w:asciiTheme="minorHAnsi" w:hAnsiTheme="minorHAnsi"/>
      <w:color w:val="auto"/>
      <w:spacing w:val="0"/>
      <w:kern w:val="0"/>
      <w:sz w:val="17"/>
      <w:szCs w:val="19"/>
      <w:lang w:val="en-US"/>
    </w:rPr>
  </w:style>
  <w:style w:type="table" w:styleId="PlainTable3">
    <w:name w:val="Plain Table 3"/>
    <w:basedOn w:val="TableNormal"/>
    <w:uiPriority w:val="43"/>
    <w:rsid w:val="00AB6E5D"/>
    <w:rPr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FA4E5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3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es.org/sites/default/files/eng/cop/18/doc/E-CoP18-021-03.pdf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cites.org/sites/default/files/eng/cop/18/doc/E-CoP18-021-03.pdf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ites.org/sites/default/files/eng/cop/18/doc/E-CoP18-021-03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G-Data\CITES\Templates\E-Notif-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E-Notif-2020.dotx</Template>
  <TotalTime>26</TotalTime>
  <Pages>7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to the Parties No. 2020/025-A</vt:lpstr>
    </vt:vector>
  </TitlesOfParts>
  <Company>United Nations Office at Geneva</Company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to the Parties No. 2020/025-A</dc:title>
  <dc:subject/>
  <dc:creator>Secrétariat CITES</dc:creator>
  <cp:keywords/>
  <dc:description/>
  <cp:lastModifiedBy>Victoria Zentilli del Campo</cp:lastModifiedBy>
  <cp:revision>22</cp:revision>
  <cp:lastPrinted>2020-03-13T15:08:00Z</cp:lastPrinted>
  <dcterms:created xsi:type="dcterms:W3CDTF">2020-03-16T13:04:00Z</dcterms:created>
  <dcterms:modified xsi:type="dcterms:W3CDTF">2020-03-24T14:46:00Z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DOC-6231401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https://doccm.doc.govt.nz/cs/idcplg</vt:lpwstr>
  </property>
  <property fmtid="{D5CDD505-2E9C-101B-9397-08002B2CF9AE}" pid="5" name="DISdUser">
    <vt:lpwstr>sbagnall</vt:lpwstr>
  </property>
  <property fmtid="{D5CDD505-2E9C-101B-9397-08002B2CF9AE}" pid="6" name="DISdID">
    <vt:lpwstr>7131367</vt:lpwstr>
  </property>
  <property fmtid="{D5CDD505-2E9C-101B-9397-08002B2CF9AE}" pid="7" name="DISidcName">
    <vt:lpwstr>docprd12con116200</vt:lpwstr>
  </property>
  <property fmtid="{D5CDD505-2E9C-101B-9397-08002B2CF9AE}" pid="8" name="DISTaskPaneUrl">
    <vt:lpwstr>https://doccm.doc.govt.nz/cs/idcplg?IdcService=DESKTOP_DOC_INFO&amp;dDocName=DOC-6231401&amp;dID=7131367&amp;ClientControlled=DocMan,taskpane&amp;coreContentOnly=1</vt:lpwstr>
  </property>
</Properties>
</file>